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Calibri" w:hAnsi="Calibri" w:cs="Calibri"/>
        </w:rPr>
        <w:id w:val="-1174646026"/>
        <w:docPartObj>
          <w:docPartGallery w:val="Cover Pages"/>
          <w:docPartUnique/>
        </w:docPartObj>
      </w:sdtPr>
      <w:sdtEndPr/>
      <w:sdtContent>
        <w:p w14:paraId="3EBA3E53" w14:textId="77777777" w:rsidR="00791E5D" w:rsidRPr="008D246C" w:rsidRDefault="001767B4" w:rsidP="0025613D">
          <w:pPr>
            <w:spacing w:before="240" w:line="240" w:lineRule="auto"/>
            <w:rPr>
              <w:rFonts w:ascii="Calibri" w:hAnsi="Calibri" w:cs="Calibri"/>
            </w:rPr>
          </w:pPr>
          <w:r w:rsidRPr="008D246C">
            <w:rPr>
              <w:rFonts w:ascii="Calibri" w:hAnsi="Calibri" w:cs="Calibri"/>
              <w:noProof/>
            </w:rPr>
            <mc:AlternateContent>
              <mc:Choice Requires="wpg">
                <w:drawing>
                  <wp:anchor distT="0" distB="0" distL="114300" distR="114300" simplePos="0" relativeHeight="251658240" behindDoc="1" locked="0" layoutInCell="1" allowOverlap="1" wp14:anchorId="4811D16A" wp14:editId="6E9BA107">
                    <wp:simplePos x="0" y="0"/>
                    <wp:positionH relativeFrom="page">
                      <wp:align>center</wp:align>
                    </wp:positionH>
                    <wp:positionV relativeFrom="page">
                      <wp:align>center</wp:align>
                    </wp:positionV>
                    <wp:extent cx="6852717" cy="9142451"/>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717" cy="9142451"/>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1F84E"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220FE5EF" w:rsidR="00791E5D" w:rsidRPr="00203B6E" w:rsidRDefault="00C3424E"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Wiess Energy Hall</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1E0F4D4F" w:rsidR="00791E5D" w:rsidRPr="00791E5D" w:rsidRDefault="00C3424E"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3</w:t>
                                  </w:r>
                                  <w:r w:rsidRPr="00C3424E">
                                    <w:rPr>
                                      <w:rFonts w:ascii="Calibri Light" w:eastAsia="Times New Roman" w:hAnsi="Calibri Light"/>
                                      <w:caps/>
                                      <w:sz w:val="44"/>
                                      <w:szCs w:val="72"/>
                                      <w:vertAlign w:val="superscript"/>
                                    </w:rPr>
                                    <w:t>rd</w:t>
                                  </w:r>
                                  <w:r>
                                    <w:rPr>
                                      <w:rFonts w:ascii="Calibri Light" w:eastAsia="Times New Roman" w:hAnsi="Calibri Light"/>
                                      <w:caps/>
                                      <w:sz w:val="44"/>
                                      <w:szCs w:val="72"/>
                                    </w:rPr>
                                    <w:t xml:space="preserve"> – 5</w:t>
                                  </w:r>
                                  <w:r w:rsidRPr="00C3424E">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w14:anchorId="4811D16A" id="Group 193"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30F1F84E"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220FE5EF" w:rsidR="00791E5D" w:rsidRPr="00203B6E" w:rsidRDefault="00C3424E"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Wiess Energy Hall</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1E0F4D4F" w:rsidR="00791E5D" w:rsidRPr="00791E5D" w:rsidRDefault="00C3424E"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3</w:t>
                            </w:r>
                            <w:r w:rsidRPr="00C3424E">
                              <w:rPr>
                                <w:rFonts w:ascii="Calibri Light" w:eastAsia="Times New Roman" w:hAnsi="Calibri Light"/>
                                <w:caps/>
                                <w:sz w:val="44"/>
                                <w:szCs w:val="72"/>
                                <w:vertAlign w:val="superscript"/>
                              </w:rPr>
                              <w:t>rd</w:t>
                            </w:r>
                            <w:r>
                              <w:rPr>
                                <w:rFonts w:ascii="Calibri Light" w:eastAsia="Times New Roman" w:hAnsi="Calibri Light"/>
                                <w:caps/>
                                <w:sz w:val="44"/>
                                <w:szCs w:val="72"/>
                              </w:rPr>
                              <w:t xml:space="preserve"> – 5</w:t>
                            </w:r>
                            <w:r w:rsidRPr="00C3424E">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Grade</w:t>
                            </w:r>
                          </w:p>
                        </w:txbxContent>
                      </v:textbox>
                    </v:shape>
                    <w10:wrap anchorx="page" anchory="page"/>
                  </v:group>
                </w:pict>
              </mc:Fallback>
            </mc:AlternateContent>
          </w:r>
        </w:p>
        <w:p w14:paraId="09F5D04B" w14:textId="77777777" w:rsidR="00791E5D" w:rsidRPr="008D246C" w:rsidRDefault="001767B4" w:rsidP="0025613D">
          <w:pPr>
            <w:spacing w:before="240" w:line="240" w:lineRule="auto"/>
            <w:rPr>
              <w:rFonts w:ascii="Calibri" w:hAnsi="Calibri" w:cs="Calibri"/>
            </w:rPr>
          </w:pPr>
          <w:r w:rsidRPr="008D246C">
            <w:rPr>
              <w:rFonts w:ascii="Calibri" w:hAnsi="Calibri" w:cs="Calibri"/>
            </w:rPr>
            <w:br w:type="page"/>
          </w:r>
        </w:p>
      </w:sdtContent>
    </w:sdt>
    <w:p w14:paraId="77EEE864" w14:textId="38DF6609" w:rsidR="00F009C9" w:rsidRPr="00F009C9" w:rsidRDefault="00F009C9" w:rsidP="00F009C9">
      <w:pPr>
        <w:spacing w:before="240" w:line="240" w:lineRule="auto"/>
        <w:rPr>
          <w:rFonts w:ascii="Calibri" w:hAnsi="Calibri" w:cs="Calibri"/>
        </w:rPr>
      </w:pPr>
      <w:r w:rsidRPr="00F009C9">
        <w:rPr>
          <w:rFonts w:ascii="Calibri" w:hAnsi="Calibri" w:cs="Calibri"/>
        </w:rPr>
        <w:lastRenderedPageBreak/>
        <w:t xml:space="preserve">Thank you for downloading the free online curriculum available at HMNS. We are thrilled that you </w:t>
      </w:r>
      <w:r w:rsidR="00263C32">
        <w:rPr>
          <w:rFonts w:ascii="Calibri" w:hAnsi="Calibri" w:cs="Calibri"/>
        </w:rPr>
        <w:t>include</w:t>
      </w:r>
      <w:r w:rsidRPr="00F009C9">
        <w:rPr>
          <w:rFonts w:ascii="Calibri" w:hAnsi="Calibri" w:cs="Calibri"/>
        </w:rPr>
        <w:t xml:space="preserve"> the world-renowned Houston Museum of Natural Science in your educational toolkit.</w:t>
      </w:r>
    </w:p>
    <w:p w14:paraId="40F4571E" w14:textId="7D899BC2" w:rsidR="00F009C9" w:rsidRPr="00F009C9" w:rsidRDefault="00F009C9" w:rsidP="00F009C9">
      <w:pPr>
        <w:spacing w:before="240" w:line="240" w:lineRule="auto"/>
        <w:rPr>
          <w:rFonts w:ascii="Calibri" w:hAnsi="Calibri" w:cs="Calibri"/>
        </w:rPr>
      </w:pPr>
      <w:r w:rsidRPr="00F009C9">
        <w:rPr>
          <w:rFonts w:ascii="Calibri" w:hAnsi="Calibri" w:cs="Calibri"/>
        </w:rPr>
        <w:t>Here at HMNS, our mission has always been to provide exemplary educational opportunities for the community. Providing educators like you with a free, fully editable curriculum is just one of many ways we are fulfilling that mission.</w:t>
      </w:r>
    </w:p>
    <w:p w14:paraId="0689B80C" w14:textId="78BEEDF7" w:rsidR="00C33FD0" w:rsidRPr="008D246C" w:rsidRDefault="00F009C9" w:rsidP="00F009C9">
      <w:pPr>
        <w:spacing w:before="240" w:line="240" w:lineRule="auto"/>
        <w:rPr>
          <w:rFonts w:ascii="Calibri" w:hAnsi="Calibri" w:cs="Calibri"/>
        </w:rPr>
      </w:pPr>
      <w:r w:rsidRPr="00F009C9">
        <w:rPr>
          <w:rFonts w:ascii="Calibri" w:hAnsi="Calibri" w:cs="Calibri"/>
        </w:rPr>
        <w:t>Thank you again, and we hope you enjoy your field trip to HMNS!</w:t>
      </w:r>
    </w:p>
    <w:p w14:paraId="5289AF8F" w14:textId="77777777" w:rsidR="004428C5" w:rsidRPr="008D246C" w:rsidRDefault="004428C5" w:rsidP="0025613D">
      <w:pPr>
        <w:spacing w:before="240" w:line="240" w:lineRule="auto"/>
        <w:rPr>
          <w:rFonts w:ascii="Calibri" w:hAnsi="Calibri" w:cs="Calibri"/>
        </w:rPr>
      </w:pPr>
    </w:p>
    <w:p w14:paraId="111DBCF9" w14:textId="59BC0539" w:rsidR="00791E5D" w:rsidRDefault="001767B4" w:rsidP="0025613D">
      <w:pPr>
        <w:pStyle w:val="Heading3"/>
        <w:spacing w:before="240"/>
        <w:rPr>
          <w:rFonts w:cs="Calibri"/>
        </w:rPr>
      </w:pPr>
      <w:r w:rsidRPr="008D246C">
        <w:rPr>
          <w:rFonts w:cs="Calibri"/>
        </w:rPr>
        <w:t>How to use this guide:</w:t>
      </w:r>
    </w:p>
    <w:p w14:paraId="18B78873" w14:textId="77777777" w:rsidR="00623C9D" w:rsidRPr="00623C9D" w:rsidRDefault="00623C9D" w:rsidP="00623C9D"/>
    <w:p w14:paraId="0FC7F8F3" w14:textId="77777777" w:rsidR="00623C9D" w:rsidRPr="0088687F" w:rsidRDefault="00623C9D" w:rsidP="00623C9D">
      <w:pPr>
        <w:numPr>
          <w:ilvl w:val="0"/>
          <w:numId w:val="1"/>
        </w:numPr>
        <w:spacing w:after="180" w:line="274" w:lineRule="auto"/>
      </w:pPr>
      <w:r w:rsidRPr="0088687F">
        <w:t>Feel free to edit the questions to suit your student group.</w:t>
      </w:r>
    </w:p>
    <w:p w14:paraId="05A649B0" w14:textId="38CA7D44" w:rsidR="00623C9D" w:rsidRPr="0088687F" w:rsidRDefault="00623C9D" w:rsidP="00623C9D">
      <w:pPr>
        <w:numPr>
          <w:ilvl w:val="0"/>
          <w:numId w:val="1"/>
        </w:numPr>
        <w:spacing w:after="180" w:line="274" w:lineRule="auto"/>
      </w:pPr>
      <w:r w:rsidRPr="0088687F">
        <w:t>The Knowledge Hunt is s</w:t>
      </w:r>
      <w:r>
        <w:t xml:space="preserve">pecifically for the </w:t>
      </w:r>
      <w:r w:rsidR="00C3424E" w:rsidRPr="00C3424E">
        <w:t>Wiess Energy Hall</w:t>
      </w:r>
      <w:r w:rsidRPr="00C3424E">
        <w:t>.</w:t>
      </w:r>
      <w:r>
        <w:t xml:space="preserve"> </w:t>
      </w:r>
    </w:p>
    <w:p w14:paraId="57659C62" w14:textId="77777777" w:rsidR="00623C9D" w:rsidRPr="0088687F" w:rsidRDefault="00623C9D" w:rsidP="00623C9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702D4553" w14:textId="77777777" w:rsidR="00623C9D" w:rsidRPr="0088687F" w:rsidRDefault="00623C9D" w:rsidP="00623C9D">
      <w:pPr>
        <w:numPr>
          <w:ilvl w:val="0"/>
          <w:numId w:val="1"/>
        </w:numPr>
        <w:spacing w:after="180" w:line="274" w:lineRule="auto"/>
      </w:pPr>
      <w:r w:rsidRPr="0088687F">
        <w:t>Please ensure that one chaperone is with every group of ten students at all times as they complete these activities.</w:t>
      </w:r>
    </w:p>
    <w:p w14:paraId="188998A3" w14:textId="713B1C17" w:rsidR="00CE3B02" w:rsidRPr="00CE3B02" w:rsidRDefault="00997B53" w:rsidP="00CE3B02">
      <w:pPr>
        <w:rPr>
          <w:rStyle w:val="Hyperlink"/>
          <w:rFonts w:eastAsia="Times New Roman"/>
          <w:b/>
          <w:lang w:val="fr-FR"/>
        </w:rPr>
      </w:pPr>
      <w:bookmarkStart w:id="1" w:name="_Hlk175565520"/>
      <w:r>
        <w:t>For high school curriculum, please contact</w:t>
      </w:r>
      <w:r w:rsidR="00CE3B02">
        <w:t xml:space="preserve"> </w:t>
      </w:r>
      <w:hyperlink r:id="rId7" w:history="1">
        <w:r w:rsidR="00CE3B02" w:rsidRPr="00CE3B02">
          <w:rPr>
            <w:rStyle w:val="Hyperlink"/>
            <w:rFonts w:eastAsia="Times New Roman"/>
            <w:b/>
            <w:lang w:val="fr-FR"/>
          </w:rPr>
          <w:t>curriculum@hmns.org</w:t>
        </w:r>
      </w:hyperlink>
    </w:p>
    <w:p w14:paraId="5B6F4686" w14:textId="71B1693F" w:rsidR="006F172A" w:rsidRDefault="00CE3B02" w:rsidP="00CE3B02">
      <w:pPr>
        <w:pStyle w:val="ListParagraph"/>
        <w:numPr>
          <w:ilvl w:val="0"/>
          <w:numId w:val="1"/>
        </w:numPr>
        <w:spacing w:before="240" w:line="240" w:lineRule="auto"/>
      </w:pPr>
      <w:r w:rsidRPr="00CE3B02">
        <w:rPr>
          <w:b/>
          <w:color w:val="0000FF"/>
          <w:u w:val="single"/>
          <w:lang w:val="fr-FR"/>
        </w:rPr>
        <w:br w:type="page"/>
      </w:r>
      <w:bookmarkEnd w:id="1"/>
    </w:p>
    <w:p w14:paraId="019BC0F2" w14:textId="0D9289F4" w:rsidR="00791E5D" w:rsidRPr="00C3424E" w:rsidRDefault="001767B4" w:rsidP="0025613D">
      <w:pPr>
        <w:pStyle w:val="Heading3"/>
        <w:spacing w:before="240"/>
        <w:rPr>
          <w:rFonts w:cs="Calibri"/>
          <w:b w:val="0"/>
          <w:color w:val="000000"/>
          <w:sz w:val="28"/>
          <w:szCs w:val="28"/>
        </w:rPr>
      </w:pPr>
      <w:r w:rsidRPr="00C3424E">
        <w:rPr>
          <w:rFonts w:cs="Calibri"/>
          <w:color w:val="000000"/>
          <w:sz w:val="28"/>
          <w:szCs w:val="28"/>
        </w:rPr>
        <w:t>Vocabulary</w:t>
      </w:r>
    </w:p>
    <w:p w14:paraId="4B2C4A20" w14:textId="77777777" w:rsidR="00C3424E" w:rsidRPr="00C3424E" w:rsidRDefault="00C3424E" w:rsidP="00C3424E">
      <w:pPr>
        <w:keepNext/>
        <w:keepLines/>
        <w:spacing w:before="360" w:after="0" w:line="240" w:lineRule="auto"/>
        <w:outlineLvl w:val="0"/>
        <w:rPr>
          <w:rFonts w:ascii="Calibri" w:eastAsia="Times New Roman" w:hAnsi="Calibri" w:cs="Times New Roman"/>
          <w:b/>
          <w:bCs/>
          <w:color w:val="000000"/>
          <w:spacing w:val="20"/>
          <w:sz w:val="32"/>
          <w:szCs w:val="28"/>
        </w:rPr>
      </w:pPr>
      <w:r w:rsidRPr="00C3424E">
        <w:rPr>
          <w:rFonts w:ascii="Calibri" w:eastAsia="Calibri" w:hAnsi="Calibri" w:cs="Times New Roman"/>
          <w:sz w:val="21"/>
        </w:rPr>
        <w:t>sedimentary, deposit, hydrocarbon, reservoir, geologist, erosion, exploration, subsurface, seismic, borehole, molecule, porosity, permeability, petrochemical, consumer, nuclear, hydroelectric, conductor, current, generator, turbine, alternative, deplete, non-renewable, renewable</w:t>
      </w:r>
    </w:p>
    <w:p w14:paraId="7BFA8EEF" w14:textId="77777777" w:rsidR="00803B29" w:rsidRDefault="001767B4">
      <w:pPr>
        <w:rPr>
          <w:rFonts w:ascii="Calibri" w:hAnsi="Calibri" w:cs="Calibri"/>
          <w:sz w:val="24"/>
          <w:szCs w:val="24"/>
        </w:rPr>
      </w:pPr>
      <w:r>
        <w:rPr>
          <w:rFonts w:ascii="Calibri" w:hAnsi="Calibri" w:cs="Calibri"/>
          <w:sz w:val="24"/>
          <w:szCs w:val="24"/>
        </w:rPr>
        <w:br w:type="page"/>
      </w:r>
    </w:p>
    <w:p w14:paraId="0FD8AF20" w14:textId="77777777" w:rsidR="00C3424E" w:rsidRPr="00C3424E" w:rsidRDefault="00C3424E" w:rsidP="00C3424E">
      <w:pPr>
        <w:keepNext/>
        <w:keepLines/>
        <w:spacing w:before="360" w:after="0" w:line="240" w:lineRule="auto"/>
        <w:outlineLvl w:val="0"/>
        <w:rPr>
          <w:rFonts w:eastAsia="Times New Roman" w:cs="Times New Roman"/>
          <w:b/>
          <w:bCs/>
          <w:color w:val="262626"/>
          <w:spacing w:val="20"/>
          <w:sz w:val="24"/>
          <w:szCs w:val="24"/>
        </w:rPr>
      </w:pPr>
      <w:r w:rsidRPr="00C3424E">
        <w:rPr>
          <w:rFonts w:eastAsia="Times New Roman" w:cs="Times New Roman"/>
          <w:b/>
          <w:bCs/>
          <w:color w:val="262626"/>
          <w:spacing w:val="20"/>
          <w:sz w:val="24"/>
          <w:szCs w:val="24"/>
        </w:rPr>
        <w:t>Knowledge Hunt</w:t>
      </w:r>
    </w:p>
    <w:p w14:paraId="06C32AC2" w14:textId="77777777" w:rsidR="00C3424E" w:rsidRPr="00C3424E" w:rsidRDefault="00C3424E" w:rsidP="00C3424E">
      <w:pPr>
        <w:keepNext/>
        <w:keepLines/>
        <w:spacing w:before="20" w:after="0" w:line="240" w:lineRule="auto"/>
        <w:outlineLvl w:val="2"/>
        <w:rPr>
          <w:rFonts w:eastAsia="Times New Roman" w:cs="Times New Roman"/>
          <w:bCs/>
          <w:color w:val="303030"/>
          <w:spacing w:val="14"/>
          <w:sz w:val="24"/>
          <w:szCs w:val="24"/>
        </w:rPr>
      </w:pPr>
      <w:r w:rsidRPr="00C3424E">
        <w:rPr>
          <w:rFonts w:eastAsia="Calibri" w:cs="Times New Roman"/>
          <w:b/>
          <w:color w:val="000000"/>
          <w:sz w:val="24"/>
          <w:szCs w:val="24"/>
        </w:rPr>
        <w:t xml:space="preserve">Instructions: </w:t>
      </w:r>
      <w:r w:rsidRPr="00C3424E">
        <w:rPr>
          <w:rFonts w:eastAsia="Calibri" w:cs="Times New Roman"/>
          <w:sz w:val="24"/>
          <w:szCs w:val="24"/>
        </w:rPr>
        <w:t>As you enter the Wiess Energy Hall, you will start at the Formation Video and work your way through the exhibits.</w:t>
      </w:r>
    </w:p>
    <w:p w14:paraId="084BF693" w14:textId="77777777" w:rsidR="00C3424E" w:rsidRPr="00C3424E" w:rsidRDefault="00C3424E" w:rsidP="00C3424E">
      <w:pPr>
        <w:keepNext/>
        <w:keepLines/>
        <w:spacing w:before="200" w:after="0" w:line="274" w:lineRule="auto"/>
        <w:outlineLvl w:val="3"/>
        <w:rPr>
          <w:rFonts w:eastAsia="Times New Roman" w:cs="Times New Roman"/>
          <w:b/>
          <w:bCs/>
          <w:iCs/>
          <w:color w:val="C00000"/>
          <w:sz w:val="28"/>
          <w:szCs w:val="28"/>
        </w:rPr>
      </w:pPr>
      <w:r w:rsidRPr="00C3424E">
        <w:rPr>
          <w:rFonts w:eastAsia="Times New Roman" w:cs="Times New Roman"/>
          <w:b/>
          <w:bCs/>
          <w:iCs/>
          <w:color w:val="C00000"/>
          <w:sz w:val="28"/>
          <w:szCs w:val="28"/>
        </w:rPr>
        <w:t>Introduction</w:t>
      </w:r>
    </w:p>
    <w:p w14:paraId="653F0B50"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 xml:space="preserve">Energy is a part of everything we do! The petrochemical industry has become a part of almost every aspect of life: transportation, food preparation, electricity, medicines, plastics, and more. In the Wiess Energy hall, you will learn how oil is formed inside the earth and the drilling and refining process that allows us to use it daily. </w:t>
      </w:r>
    </w:p>
    <w:p w14:paraId="3EA1F8D2" w14:textId="77777777" w:rsidR="00C3424E" w:rsidRPr="00C3424E" w:rsidRDefault="00C3424E" w:rsidP="00C3424E">
      <w:pPr>
        <w:keepNext/>
        <w:keepLines/>
        <w:spacing w:before="200" w:after="0" w:line="274" w:lineRule="auto"/>
        <w:outlineLvl w:val="3"/>
        <w:rPr>
          <w:rFonts w:eastAsia="Times New Roman" w:cs="Times New Roman"/>
          <w:b/>
          <w:bCs/>
          <w:iCs/>
          <w:color w:val="C00000"/>
          <w:sz w:val="28"/>
          <w:szCs w:val="28"/>
        </w:rPr>
      </w:pPr>
      <w:r w:rsidRPr="00C3424E">
        <w:rPr>
          <w:rFonts w:eastAsia="Times New Roman" w:cs="Times New Roman"/>
          <w:b/>
          <w:bCs/>
          <w:iCs/>
          <w:color w:val="C00000"/>
          <w:sz w:val="28"/>
          <w:szCs w:val="28"/>
        </w:rPr>
        <w:t>Formation</w:t>
      </w:r>
    </w:p>
    <w:p w14:paraId="66D35452"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At the entrance to the Energy Hall, watch the movie that states there was “a super thermal radiation of unimaginable scale.” What is this theory called?</w:t>
      </w:r>
    </w:p>
    <w:p w14:paraId="5456CB4B" w14:textId="77777777" w:rsidR="00C3424E" w:rsidRPr="00C3424E" w:rsidRDefault="00C3424E" w:rsidP="00C3424E">
      <w:pPr>
        <w:spacing w:after="180" w:line="274" w:lineRule="auto"/>
        <w:rPr>
          <w:rFonts w:eastAsia="Calibri" w:cs="Times New Roman"/>
          <w:sz w:val="24"/>
          <w:szCs w:val="24"/>
        </w:rPr>
      </w:pPr>
    </w:p>
    <w:p w14:paraId="20C1DF9A" w14:textId="77777777" w:rsidR="00C3424E" w:rsidRPr="00C3424E" w:rsidRDefault="00C3424E" w:rsidP="00C3424E">
      <w:pPr>
        <w:spacing w:after="180" w:line="273" w:lineRule="auto"/>
        <w:rPr>
          <w:rFonts w:eastAsia="Calibri" w:cs="Times New Roman"/>
          <w:sz w:val="24"/>
          <w:szCs w:val="24"/>
        </w:rPr>
      </w:pPr>
      <w:r w:rsidRPr="00C3424E">
        <w:rPr>
          <w:rFonts w:eastAsia="Calibri" w:cs="Times New Roman"/>
          <w:sz w:val="24"/>
          <w:szCs w:val="24"/>
        </w:rPr>
        <w:t xml:space="preserve">As you tour the rest of the exhibit, complete the chart below with examples of renewable, nonrenewable, and alternative fuel 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7"/>
        <w:gridCol w:w="3112"/>
      </w:tblGrid>
      <w:tr w:rsidR="00C3424E" w:rsidRPr="00C3424E" w14:paraId="0341C886" w14:textId="77777777" w:rsidTr="00196FB8">
        <w:tc>
          <w:tcPr>
            <w:tcW w:w="3192" w:type="dxa"/>
            <w:tcBorders>
              <w:top w:val="single" w:sz="4" w:space="0" w:color="auto"/>
              <w:left w:val="single" w:sz="4" w:space="0" w:color="auto"/>
              <w:bottom w:val="single" w:sz="4" w:space="0" w:color="auto"/>
              <w:right w:val="single" w:sz="4" w:space="0" w:color="auto"/>
            </w:tcBorders>
            <w:hideMark/>
          </w:tcPr>
          <w:p w14:paraId="48ABEB3D" w14:textId="77777777" w:rsidR="00C3424E" w:rsidRPr="00C3424E" w:rsidRDefault="00C3424E" w:rsidP="00C3424E">
            <w:pPr>
              <w:spacing w:after="180" w:line="273" w:lineRule="auto"/>
              <w:jc w:val="center"/>
              <w:rPr>
                <w:rFonts w:eastAsia="Calibri" w:cs="Times New Roman"/>
                <w:b/>
                <w:sz w:val="24"/>
                <w:szCs w:val="24"/>
              </w:rPr>
            </w:pPr>
            <w:r w:rsidRPr="00C3424E">
              <w:rPr>
                <w:rFonts w:eastAsia="Calibri" w:cs="Times New Roman"/>
                <w:b/>
                <w:sz w:val="24"/>
                <w:szCs w:val="24"/>
              </w:rPr>
              <w:t>Renewable</w:t>
            </w:r>
          </w:p>
        </w:tc>
        <w:tc>
          <w:tcPr>
            <w:tcW w:w="3192" w:type="dxa"/>
            <w:tcBorders>
              <w:top w:val="single" w:sz="4" w:space="0" w:color="auto"/>
              <w:left w:val="single" w:sz="4" w:space="0" w:color="auto"/>
              <w:bottom w:val="single" w:sz="4" w:space="0" w:color="auto"/>
              <w:right w:val="single" w:sz="4" w:space="0" w:color="auto"/>
            </w:tcBorders>
            <w:hideMark/>
          </w:tcPr>
          <w:p w14:paraId="066C6A44" w14:textId="77777777" w:rsidR="00C3424E" w:rsidRPr="00C3424E" w:rsidRDefault="00C3424E" w:rsidP="00C3424E">
            <w:pPr>
              <w:spacing w:after="180" w:line="273" w:lineRule="auto"/>
              <w:jc w:val="center"/>
              <w:rPr>
                <w:rFonts w:eastAsia="Calibri" w:cs="Times New Roman"/>
                <w:b/>
                <w:sz w:val="24"/>
                <w:szCs w:val="24"/>
              </w:rPr>
            </w:pPr>
            <w:r w:rsidRPr="00C3424E">
              <w:rPr>
                <w:rFonts w:eastAsia="Calibri" w:cs="Times New Roman"/>
                <w:b/>
                <w:sz w:val="24"/>
                <w:szCs w:val="24"/>
              </w:rPr>
              <w:t>Nonrenewable</w:t>
            </w:r>
          </w:p>
        </w:tc>
        <w:tc>
          <w:tcPr>
            <w:tcW w:w="3192" w:type="dxa"/>
            <w:tcBorders>
              <w:top w:val="single" w:sz="4" w:space="0" w:color="auto"/>
              <w:left w:val="single" w:sz="4" w:space="0" w:color="auto"/>
              <w:bottom w:val="single" w:sz="4" w:space="0" w:color="auto"/>
              <w:right w:val="single" w:sz="4" w:space="0" w:color="auto"/>
            </w:tcBorders>
            <w:hideMark/>
          </w:tcPr>
          <w:p w14:paraId="083563C9" w14:textId="77777777" w:rsidR="00C3424E" w:rsidRPr="00C3424E" w:rsidRDefault="00C3424E" w:rsidP="00C3424E">
            <w:pPr>
              <w:spacing w:after="180" w:line="273" w:lineRule="auto"/>
              <w:jc w:val="center"/>
              <w:rPr>
                <w:rFonts w:eastAsia="Calibri" w:cs="Times New Roman"/>
                <w:b/>
                <w:sz w:val="24"/>
                <w:szCs w:val="24"/>
              </w:rPr>
            </w:pPr>
            <w:r w:rsidRPr="00C3424E">
              <w:rPr>
                <w:rFonts w:eastAsia="Calibri" w:cs="Times New Roman"/>
                <w:b/>
                <w:sz w:val="24"/>
                <w:szCs w:val="24"/>
              </w:rPr>
              <w:t>Alternative</w:t>
            </w:r>
          </w:p>
        </w:tc>
      </w:tr>
      <w:tr w:rsidR="00C3424E" w:rsidRPr="00C3424E" w14:paraId="45C370E2" w14:textId="77777777" w:rsidTr="00196FB8">
        <w:tc>
          <w:tcPr>
            <w:tcW w:w="3192" w:type="dxa"/>
            <w:tcBorders>
              <w:top w:val="single" w:sz="4" w:space="0" w:color="auto"/>
              <w:left w:val="single" w:sz="4" w:space="0" w:color="auto"/>
              <w:bottom w:val="single" w:sz="4" w:space="0" w:color="auto"/>
              <w:right w:val="single" w:sz="4" w:space="0" w:color="auto"/>
            </w:tcBorders>
          </w:tcPr>
          <w:p w14:paraId="0DB6807E" w14:textId="77777777" w:rsidR="00C3424E" w:rsidRPr="00C3424E" w:rsidRDefault="00C3424E" w:rsidP="00C3424E">
            <w:pPr>
              <w:spacing w:after="180" w:line="273" w:lineRule="auto"/>
              <w:rPr>
                <w:rFonts w:eastAsia="Calibri"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D6C2404" w14:textId="77777777" w:rsidR="00C3424E" w:rsidRPr="00C3424E" w:rsidRDefault="00C3424E" w:rsidP="00C3424E">
            <w:pPr>
              <w:spacing w:after="180" w:line="273" w:lineRule="auto"/>
              <w:rPr>
                <w:rFonts w:eastAsia="Calibri"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8AE6773" w14:textId="77777777" w:rsidR="00C3424E" w:rsidRPr="00C3424E" w:rsidRDefault="00C3424E" w:rsidP="00C3424E">
            <w:pPr>
              <w:spacing w:after="180" w:line="273" w:lineRule="auto"/>
              <w:rPr>
                <w:rFonts w:eastAsia="Calibri" w:cs="Times New Roman"/>
                <w:sz w:val="24"/>
                <w:szCs w:val="24"/>
              </w:rPr>
            </w:pPr>
          </w:p>
        </w:tc>
      </w:tr>
      <w:tr w:rsidR="00C3424E" w:rsidRPr="00C3424E" w14:paraId="00821613" w14:textId="77777777" w:rsidTr="00196FB8">
        <w:tc>
          <w:tcPr>
            <w:tcW w:w="3192" w:type="dxa"/>
            <w:tcBorders>
              <w:top w:val="single" w:sz="4" w:space="0" w:color="auto"/>
              <w:left w:val="single" w:sz="4" w:space="0" w:color="auto"/>
              <w:bottom w:val="single" w:sz="4" w:space="0" w:color="auto"/>
              <w:right w:val="single" w:sz="4" w:space="0" w:color="auto"/>
            </w:tcBorders>
          </w:tcPr>
          <w:p w14:paraId="75CE5A3A" w14:textId="77777777" w:rsidR="00C3424E" w:rsidRPr="00C3424E" w:rsidRDefault="00C3424E" w:rsidP="00C3424E">
            <w:pPr>
              <w:spacing w:after="180" w:line="273" w:lineRule="auto"/>
              <w:rPr>
                <w:rFonts w:eastAsia="Calibri"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86851E5" w14:textId="77777777" w:rsidR="00C3424E" w:rsidRPr="00C3424E" w:rsidRDefault="00C3424E" w:rsidP="00C3424E">
            <w:pPr>
              <w:spacing w:after="180" w:line="273" w:lineRule="auto"/>
              <w:rPr>
                <w:rFonts w:eastAsia="Calibri"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51A642F" w14:textId="77777777" w:rsidR="00C3424E" w:rsidRPr="00C3424E" w:rsidRDefault="00C3424E" w:rsidP="00C3424E">
            <w:pPr>
              <w:spacing w:after="180" w:line="273" w:lineRule="auto"/>
              <w:rPr>
                <w:rFonts w:eastAsia="Calibri" w:cs="Times New Roman"/>
                <w:sz w:val="24"/>
                <w:szCs w:val="24"/>
              </w:rPr>
            </w:pPr>
          </w:p>
        </w:tc>
      </w:tr>
      <w:tr w:rsidR="00C3424E" w:rsidRPr="00C3424E" w14:paraId="695CF54D" w14:textId="77777777" w:rsidTr="00196FB8">
        <w:tc>
          <w:tcPr>
            <w:tcW w:w="3192" w:type="dxa"/>
            <w:tcBorders>
              <w:top w:val="single" w:sz="4" w:space="0" w:color="auto"/>
              <w:left w:val="single" w:sz="4" w:space="0" w:color="auto"/>
              <w:bottom w:val="single" w:sz="4" w:space="0" w:color="auto"/>
              <w:right w:val="single" w:sz="4" w:space="0" w:color="auto"/>
            </w:tcBorders>
          </w:tcPr>
          <w:p w14:paraId="199596D2" w14:textId="77777777" w:rsidR="00C3424E" w:rsidRPr="00C3424E" w:rsidRDefault="00C3424E" w:rsidP="00C3424E">
            <w:pPr>
              <w:spacing w:after="180" w:line="273" w:lineRule="auto"/>
              <w:rPr>
                <w:rFonts w:eastAsia="Calibri"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AC7A772" w14:textId="77777777" w:rsidR="00C3424E" w:rsidRPr="00C3424E" w:rsidRDefault="00C3424E" w:rsidP="00C3424E">
            <w:pPr>
              <w:spacing w:after="180" w:line="273" w:lineRule="auto"/>
              <w:rPr>
                <w:rFonts w:eastAsia="Calibri"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86F8562" w14:textId="77777777" w:rsidR="00C3424E" w:rsidRPr="00C3424E" w:rsidRDefault="00C3424E" w:rsidP="00C3424E">
            <w:pPr>
              <w:spacing w:after="180" w:line="273" w:lineRule="auto"/>
              <w:rPr>
                <w:rFonts w:eastAsia="Calibri" w:cs="Times New Roman"/>
                <w:sz w:val="24"/>
                <w:szCs w:val="24"/>
              </w:rPr>
            </w:pPr>
          </w:p>
        </w:tc>
      </w:tr>
      <w:tr w:rsidR="00C3424E" w:rsidRPr="00C3424E" w14:paraId="2989DDD7" w14:textId="77777777" w:rsidTr="00196FB8">
        <w:tc>
          <w:tcPr>
            <w:tcW w:w="3192" w:type="dxa"/>
            <w:tcBorders>
              <w:top w:val="single" w:sz="4" w:space="0" w:color="auto"/>
              <w:left w:val="single" w:sz="4" w:space="0" w:color="auto"/>
              <w:bottom w:val="single" w:sz="4" w:space="0" w:color="auto"/>
              <w:right w:val="single" w:sz="4" w:space="0" w:color="auto"/>
            </w:tcBorders>
          </w:tcPr>
          <w:p w14:paraId="2E3B7466" w14:textId="77777777" w:rsidR="00C3424E" w:rsidRPr="00C3424E" w:rsidRDefault="00C3424E" w:rsidP="00C3424E">
            <w:pPr>
              <w:spacing w:after="180" w:line="273" w:lineRule="auto"/>
              <w:rPr>
                <w:rFonts w:eastAsia="Calibri"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9ED3656" w14:textId="77777777" w:rsidR="00C3424E" w:rsidRPr="00C3424E" w:rsidRDefault="00C3424E" w:rsidP="00C3424E">
            <w:pPr>
              <w:spacing w:after="180" w:line="273" w:lineRule="auto"/>
              <w:rPr>
                <w:rFonts w:eastAsia="Calibri"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C4A4D71" w14:textId="77777777" w:rsidR="00C3424E" w:rsidRPr="00C3424E" w:rsidRDefault="00C3424E" w:rsidP="00C3424E">
            <w:pPr>
              <w:spacing w:after="180" w:line="273" w:lineRule="auto"/>
              <w:rPr>
                <w:rFonts w:eastAsia="Calibri" w:cs="Times New Roman"/>
                <w:sz w:val="24"/>
                <w:szCs w:val="24"/>
              </w:rPr>
            </w:pPr>
          </w:p>
        </w:tc>
      </w:tr>
      <w:tr w:rsidR="00C3424E" w:rsidRPr="00C3424E" w14:paraId="2DA8228D" w14:textId="77777777" w:rsidTr="00196FB8">
        <w:tc>
          <w:tcPr>
            <w:tcW w:w="3192" w:type="dxa"/>
            <w:tcBorders>
              <w:top w:val="single" w:sz="4" w:space="0" w:color="auto"/>
              <w:left w:val="single" w:sz="4" w:space="0" w:color="auto"/>
              <w:bottom w:val="single" w:sz="4" w:space="0" w:color="auto"/>
              <w:right w:val="single" w:sz="4" w:space="0" w:color="auto"/>
            </w:tcBorders>
          </w:tcPr>
          <w:p w14:paraId="29104943" w14:textId="77777777" w:rsidR="00C3424E" w:rsidRPr="00C3424E" w:rsidRDefault="00C3424E" w:rsidP="00C3424E">
            <w:pPr>
              <w:spacing w:after="180" w:line="273" w:lineRule="auto"/>
              <w:rPr>
                <w:rFonts w:eastAsia="Calibri"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0D7661B" w14:textId="77777777" w:rsidR="00C3424E" w:rsidRPr="00C3424E" w:rsidRDefault="00C3424E" w:rsidP="00C3424E">
            <w:pPr>
              <w:spacing w:after="180" w:line="273" w:lineRule="auto"/>
              <w:rPr>
                <w:rFonts w:eastAsia="Calibri"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27500B0" w14:textId="77777777" w:rsidR="00C3424E" w:rsidRPr="00C3424E" w:rsidRDefault="00C3424E" w:rsidP="00C3424E">
            <w:pPr>
              <w:spacing w:after="180" w:line="273" w:lineRule="auto"/>
              <w:rPr>
                <w:rFonts w:eastAsia="Calibri" w:cs="Times New Roman"/>
                <w:sz w:val="24"/>
                <w:szCs w:val="24"/>
              </w:rPr>
            </w:pPr>
          </w:p>
        </w:tc>
      </w:tr>
    </w:tbl>
    <w:p w14:paraId="2642410F" w14:textId="77777777" w:rsidR="00C3424E" w:rsidRPr="00C3424E" w:rsidRDefault="00C3424E" w:rsidP="00C3424E">
      <w:pPr>
        <w:spacing w:after="180" w:line="273" w:lineRule="auto"/>
        <w:rPr>
          <w:rFonts w:eastAsia="Calibri" w:cs="Times New Roman"/>
          <w:sz w:val="24"/>
          <w:szCs w:val="24"/>
        </w:rPr>
      </w:pPr>
    </w:p>
    <w:p w14:paraId="56C69B03" w14:textId="77777777" w:rsidR="00C3424E" w:rsidRPr="00C3424E" w:rsidRDefault="00C3424E" w:rsidP="00C3424E">
      <w:pPr>
        <w:spacing w:after="180" w:line="273" w:lineRule="auto"/>
        <w:rPr>
          <w:rFonts w:eastAsia="Calibri" w:cs="Times New Roman"/>
          <w:sz w:val="24"/>
          <w:szCs w:val="24"/>
        </w:rPr>
      </w:pPr>
      <w:r w:rsidRPr="00C3424E">
        <w:rPr>
          <w:rFonts w:eastAsia="Calibri" w:cs="Times New Roman"/>
          <w:sz w:val="24"/>
          <w:szCs w:val="24"/>
        </w:rPr>
        <w:t>Fill in the correct words with the definitions below the chart: Alternative, Renewable, Nonrenewable</w:t>
      </w:r>
    </w:p>
    <w:p w14:paraId="1C35B5A2" w14:textId="77777777" w:rsidR="00C3424E" w:rsidRPr="00C3424E" w:rsidRDefault="00C3424E" w:rsidP="00C3424E">
      <w:pPr>
        <w:spacing w:after="180" w:line="273" w:lineRule="auto"/>
        <w:rPr>
          <w:rFonts w:eastAsia="Calibri" w:cs="Times New Roman"/>
          <w:sz w:val="24"/>
          <w:szCs w:val="24"/>
        </w:rPr>
      </w:pPr>
      <w:r w:rsidRPr="00C3424E">
        <w:rPr>
          <w:rFonts w:eastAsia="Calibri" w:cs="Times New Roman"/>
          <w:sz w:val="24"/>
          <w:szCs w:val="24"/>
        </w:rPr>
        <w:t>_____________________________ is an energy source that can be replaced or replenished.</w:t>
      </w:r>
    </w:p>
    <w:p w14:paraId="5385BEC6" w14:textId="77777777" w:rsidR="00C3424E" w:rsidRPr="00C3424E" w:rsidRDefault="00C3424E" w:rsidP="00C3424E">
      <w:pPr>
        <w:spacing w:after="180" w:line="273" w:lineRule="auto"/>
        <w:rPr>
          <w:rFonts w:eastAsia="Calibri" w:cs="Times New Roman"/>
          <w:sz w:val="24"/>
          <w:szCs w:val="24"/>
        </w:rPr>
      </w:pPr>
      <w:r w:rsidRPr="00C3424E">
        <w:rPr>
          <w:rFonts w:eastAsia="Calibri" w:cs="Times New Roman"/>
          <w:sz w:val="24"/>
          <w:szCs w:val="24"/>
        </w:rPr>
        <w:t>_____________________________ is an energy source that cannot be replaced or replenished.</w:t>
      </w:r>
    </w:p>
    <w:p w14:paraId="4CF4913D" w14:textId="77777777" w:rsidR="00C3424E" w:rsidRPr="00C3424E" w:rsidRDefault="00C3424E" w:rsidP="00C3424E">
      <w:pPr>
        <w:spacing w:after="180" w:line="273" w:lineRule="auto"/>
        <w:rPr>
          <w:rFonts w:eastAsia="Calibri" w:cs="Times New Roman"/>
          <w:sz w:val="24"/>
          <w:szCs w:val="24"/>
        </w:rPr>
      </w:pPr>
      <w:r w:rsidRPr="00C3424E">
        <w:rPr>
          <w:rFonts w:eastAsia="Calibri" w:cs="Times New Roman"/>
          <w:sz w:val="24"/>
          <w:szCs w:val="24"/>
        </w:rPr>
        <w:t>____________________________ is an energy source other than a fossil fuel.</w:t>
      </w:r>
    </w:p>
    <w:p w14:paraId="5D74ACCC" w14:textId="77777777" w:rsidR="00C3424E" w:rsidRPr="00C3424E" w:rsidRDefault="00C3424E" w:rsidP="00C3424E">
      <w:pPr>
        <w:keepNext/>
        <w:keepLines/>
        <w:spacing w:before="200" w:after="0" w:line="274" w:lineRule="auto"/>
        <w:outlineLvl w:val="3"/>
        <w:rPr>
          <w:rFonts w:eastAsia="Times New Roman" w:cs="Times New Roman"/>
          <w:b/>
          <w:bCs/>
          <w:iCs/>
          <w:color w:val="C00000"/>
          <w:sz w:val="28"/>
          <w:szCs w:val="28"/>
        </w:rPr>
      </w:pPr>
      <w:r w:rsidRPr="00C3424E">
        <w:rPr>
          <w:rFonts w:eastAsia="Times New Roman" w:cs="Times New Roman"/>
          <w:b/>
          <w:bCs/>
          <w:iCs/>
          <w:color w:val="C00000"/>
          <w:sz w:val="28"/>
          <w:szCs w:val="28"/>
        </w:rPr>
        <w:t>Plate Tectonics</w:t>
      </w:r>
    </w:p>
    <w:p w14:paraId="6015ED91"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The Earth is constantly changing, on a scale that challenges our everyday notion of time. The continental plates that have been shifting for the last 600 million years continue moving tiny distances daily.</w:t>
      </w:r>
    </w:p>
    <w:p w14:paraId="4447BD40"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 xml:space="preserve">Using the touch screen, start in the present day.  Find Texas.  Slowly move the cursor back in time until you reach 86 million years ago in the Cenozoic era.  </w:t>
      </w:r>
    </w:p>
    <w:p w14:paraId="0F341778"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Sketch how the world looked in the Cenozoic era and label where Texas would be.</w:t>
      </w:r>
    </w:p>
    <w:p w14:paraId="5C751A8D" w14:textId="77777777" w:rsidR="00C3424E" w:rsidRPr="00C3424E" w:rsidRDefault="00C3424E" w:rsidP="00C3424E">
      <w:pPr>
        <w:spacing w:after="180" w:line="274" w:lineRule="auto"/>
        <w:rPr>
          <w:rFonts w:eastAsia="Calibri" w:cs="Times New Roman"/>
          <w:sz w:val="24"/>
          <w:szCs w:val="24"/>
        </w:rPr>
      </w:pPr>
    </w:p>
    <w:p w14:paraId="138889C3" w14:textId="77777777" w:rsidR="00C3424E" w:rsidRPr="00C3424E" w:rsidRDefault="00C3424E" w:rsidP="00C3424E">
      <w:pPr>
        <w:spacing w:after="180" w:line="274" w:lineRule="auto"/>
        <w:rPr>
          <w:rFonts w:eastAsia="Calibri" w:cs="Times New Roman"/>
          <w:sz w:val="24"/>
          <w:szCs w:val="24"/>
        </w:rPr>
      </w:pPr>
    </w:p>
    <w:p w14:paraId="7819BEF3" w14:textId="77777777" w:rsidR="00C3424E" w:rsidRPr="00C3424E" w:rsidRDefault="00C3424E" w:rsidP="00C3424E">
      <w:pPr>
        <w:spacing w:after="240" w:line="240" w:lineRule="auto"/>
        <w:rPr>
          <w:rFonts w:eastAsia="Calibri" w:cs="Times New Roman"/>
          <w:b/>
          <w:color w:val="C00000"/>
          <w:sz w:val="24"/>
          <w:szCs w:val="24"/>
        </w:rPr>
      </w:pPr>
    </w:p>
    <w:p w14:paraId="0EBF6A90" w14:textId="77777777" w:rsidR="00C3424E" w:rsidRPr="00C3424E" w:rsidRDefault="00C3424E" w:rsidP="00C3424E">
      <w:pPr>
        <w:spacing w:after="240" w:line="240" w:lineRule="auto"/>
        <w:rPr>
          <w:rFonts w:eastAsia="Calibri" w:cs="Times New Roman"/>
          <w:b/>
          <w:color w:val="C00000"/>
          <w:sz w:val="24"/>
          <w:szCs w:val="24"/>
        </w:rPr>
      </w:pPr>
    </w:p>
    <w:p w14:paraId="6067DA92" w14:textId="77777777" w:rsidR="00C3424E" w:rsidRPr="00C3424E" w:rsidRDefault="00C3424E" w:rsidP="00C3424E">
      <w:pPr>
        <w:spacing w:after="240" w:line="240" w:lineRule="auto"/>
        <w:rPr>
          <w:rFonts w:eastAsia="Calibri" w:cs="Times New Roman"/>
          <w:b/>
          <w:color w:val="C00000"/>
          <w:sz w:val="24"/>
          <w:szCs w:val="24"/>
        </w:rPr>
      </w:pPr>
    </w:p>
    <w:p w14:paraId="0B38FF17" w14:textId="77777777" w:rsidR="00C3424E" w:rsidRPr="00C3424E" w:rsidRDefault="00C3424E" w:rsidP="00C3424E">
      <w:pPr>
        <w:spacing w:after="0" w:line="240" w:lineRule="auto"/>
        <w:rPr>
          <w:rFonts w:eastAsia="Calibri" w:cs="Times New Roman"/>
          <w:b/>
          <w:color w:val="C00000"/>
          <w:sz w:val="28"/>
          <w:szCs w:val="28"/>
        </w:rPr>
      </w:pPr>
      <w:r w:rsidRPr="00C3424E">
        <w:rPr>
          <w:rFonts w:eastAsia="Calibri" w:cs="Times New Roman"/>
          <w:b/>
          <w:color w:val="C00000"/>
          <w:sz w:val="28"/>
          <w:szCs w:val="28"/>
        </w:rPr>
        <w:t>Layer Cake Geology</w:t>
      </w:r>
    </w:p>
    <w:p w14:paraId="249EC5FC" w14:textId="77777777" w:rsidR="00C3424E" w:rsidRPr="00C3424E" w:rsidRDefault="00C3424E" w:rsidP="00C3424E">
      <w:pPr>
        <w:spacing w:after="0" w:line="240" w:lineRule="auto"/>
        <w:rPr>
          <w:rFonts w:eastAsia="Calibri" w:cs="Times New Roman"/>
          <w:sz w:val="24"/>
          <w:szCs w:val="24"/>
        </w:rPr>
      </w:pPr>
      <w:r w:rsidRPr="00C3424E">
        <w:rPr>
          <w:rFonts w:eastAsia="Calibri" w:cs="Times New Roman"/>
          <w:sz w:val="24"/>
          <w:szCs w:val="24"/>
        </w:rPr>
        <w:t xml:space="preserve">Rivers and streams carry tons of eroded mud, sand, and organic debris from continental interiors to the world’s oceans. These sediments sometimes fill basins on ocean floors, forming distinct layers. </w:t>
      </w:r>
    </w:p>
    <w:p w14:paraId="7A1E29F6" w14:textId="77777777" w:rsidR="00C3424E" w:rsidRPr="00C3424E" w:rsidRDefault="00C3424E" w:rsidP="00C3424E">
      <w:pPr>
        <w:spacing w:after="0" w:line="240" w:lineRule="auto"/>
        <w:rPr>
          <w:rFonts w:eastAsia="Calibri" w:cs="Times New Roman"/>
          <w:sz w:val="24"/>
          <w:szCs w:val="24"/>
        </w:rPr>
      </w:pPr>
    </w:p>
    <w:p w14:paraId="723CC544" w14:textId="77777777" w:rsidR="00C3424E" w:rsidRPr="00C3424E" w:rsidRDefault="00C3424E" w:rsidP="00C3424E">
      <w:pPr>
        <w:spacing w:after="240" w:line="240" w:lineRule="auto"/>
        <w:rPr>
          <w:rFonts w:eastAsia="Calibri" w:cs="Times New Roman"/>
          <w:sz w:val="24"/>
          <w:szCs w:val="24"/>
        </w:rPr>
      </w:pPr>
      <w:r w:rsidRPr="00C3424E">
        <w:rPr>
          <w:rFonts w:eastAsia="Calibri" w:cs="Times New Roman"/>
          <w:sz w:val="24"/>
          <w:szCs w:val="24"/>
        </w:rPr>
        <w:t xml:space="preserve">Complete the following geology equation. </w:t>
      </w:r>
    </w:p>
    <w:p w14:paraId="2068A822" w14:textId="77777777" w:rsidR="00C3424E" w:rsidRPr="00C3424E" w:rsidRDefault="00C3424E" w:rsidP="00C3424E">
      <w:pPr>
        <w:spacing w:after="240" w:line="240" w:lineRule="auto"/>
        <w:rPr>
          <w:rFonts w:eastAsia="Calibri" w:cs="Times New Roman"/>
          <w:sz w:val="24"/>
          <w:szCs w:val="24"/>
        </w:rPr>
      </w:pPr>
      <w:r w:rsidRPr="00C3424E">
        <w:rPr>
          <w:rFonts w:eastAsia="Calibri" w:cs="Times New Roman"/>
          <w:sz w:val="24"/>
          <w:szCs w:val="24"/>
        </w:rPr>
        <w:t>Heat + pressure = __________________</w:t>
      </w:r>
    </w:p>
    <w:p w14:paraId="6A06DF84" w14:textId="77777777" w:rsidR="00C3424E" w:rsidRPr="00C3424E" w:rsidRDefault="00C3424E" w:rsidP="00C3424E">
      <w:pPr>
        <w:spacing w:after="240" w:line="240" w:lineRule="auto"/>
        <w:rPr>
          <w:rFonts w:eastAsia="Calibri" w:cs="Times New Roman"/>
          <w:sz w:val="24"/>
          <w:szCs w:val="24"/>
        </w:rPr>
      </w:pPr>
    </w:p>
    <w:p w14:paraId="24B9A984" w14:textId="77777777" w:rsidR="00C3424E" w:rsidRPr="00C3424E" w:rsidRDefault="00C3424E" w:rsidP="00C3424E">
      <w:pPr>
        <w:spacing w:after="240" w:line="240" w:lineRule="auto"/>
        <w:rPr>
          <w:rFonts w:eastAsia="Calibri" w:cs="Times New Roman"/>
          <w:sz w:val="24"/>
          <w:szCs w:val="24"/>
        </w:rPr>
      </w:pPr>
      <w:r w:rsidRPr="00C3424E">
        <w:rPr>
          <w:rFonts w:eastAsia="Calibri" w:cs="Times New Roman"/>
          <w:sz w:val="24"/>
          <w:szCs w:val="24"/>
        </w:rPr>
        <w:t>How are oil and natural gas reservoirs formed?</w:t>
      </w:r>
    </w:p>
    <w:p w14:paraId="3DA4C857" w14:textId="77777777" w:rsidR="00C3424E" w:rsidRPr="00C3424E" w:rsidRDefault="00C3424E" w:rsidP="00C3424E">
      <w:pPr>
        <w:spacing w:after="0" w:line="274" w:lineRule="auto"/>
        <w:rPr>
          <w:rFonts w:eastAsia="Calibri" w:cs="Times New Roman"/>
          <w:b/>
          <w:color w:val="C00000"/>
          <w:sz w:val="28"/>
          <w:szCs w:val="28"/>
        </w:rPr>
      </w:pPr>
    </w:p>
    <w:p w14:paraId="75A69123" w14:textId="77777777" w:rsidR="00C3424E" w:rsidRPr="00C3424E" w:rsidRDefault="00C3424E" w:rsidP="00C3424E">
      <w:pPr>
        <w:spacing w:after="0" w:line="274" w:lineRule="auto"/>
        <w:rPr>
          <w:rFonts w:eastAsia="Calibri" w:cs="Times New Roman"/>
          <w:b/>
          <w:color w:val="C00000"/>
          <w:sz w:val="28"/>
          <w:szCs w:val="28"/>
        </w:rPr>
      </w:pPr>
      <w:r w:rsidRPr="00C3424E">
        <w:rPr>
          <w:rFonts w:eastAsia="Calibri" w:cs="Times New Roman"/>
          <w:b/>
          <w:color w:val="C00000"/>
          <w:sz w:val="28"/>
          <w:szCs w:val="28"/>
        </w:rPr>
        <w:t>Hydrocarbon Traps</w:t>
      </w:r>
    </w:p>
    <w:p w14:paraId="121ADC43" w14:textId="2E82EE8B" w:rsidR="00C3424E" w:rsidRDefault="00C3424E" w:rsidP="00C3424E">
      <w:pPr>
        <w:spacing w:after="0" w:line="274" w:lineRule="auto"/>
        <w:rPr>
          <w:rFonts w:eastAsia="Calibri" w:cs="Times New Roman"/>
          <w:sz w:val="24"/>
          <w:szCs w:val="24"/>
        </w:rPr>
      </w:pPr>
      <w:r w:rsidRPr="00C3424E">
        <w:rPr>
          <w:rFonts w:eastAsia="Calibri" w:cs="Times New Roman"/>
          <w:sz w:val="24"/>
          <w:szCs w:val="24"/>
        </w:rPr>
        <w:t>Different kinds of rock layers form complex shapes underground as they move and change over millions of years. When the layers line up just right, they can trap oil and natural gas beneath them. Geologists classify these traps by how they form.</w:t>
      </w:r>
    </w:p>
    <w:p w14:paraId="7006046A" w14:textId="77777777" w:rsidR="00C3424E" w:rsidRPr="00C3424E" w:rsidRDefault="00C3424E" w:rsidP="00C3424E">
      <w:pPr>
        <w:spacing w:after="0" w:line="274" w:lineRule="auto"/>
        <w:rPr>
          <w:rFonts w:eastAsia="Calibri" w:cs="Times New Roman"/>
          <w:sz w:val="24"/>
          <w:szCs w:val="24"/>
        </w:rPr>
      </w:pPr>
    </w:p>
    <w:p w14:paraId="2B80A339" w14:textId="77777777" w:rsidR="00C3424E" w:rsidRPr="00C3424E" w:rsidRDefault="00C3424E" w:rsidP="00C3424E">
      <w:pPr>
        <w:spacing w:after="0" w:line="274" w:lineRule="auto"/>
        <w:rPr>
          <w:rFonts w:eastAsia="Calibri" w:cs="Times New Roman"/>
          <w:sz w:val="24"/>
          <w:szCs w:val="24"/>
        </w:rPr>
      </w:pPr>
    </w:p>
    <w:p w14:paraId="010293FC" w14:textId="77777777" w:rsidR="00C3424E" w:rsidRPr="00C3424E" w:rsidRDefault="00C3424E" w:rsidP="00C3424E">
      <w:pPr>
        <w:spacing w:after="0" w:line="274" w:lineRule="auto"/>
        <w:rPr>
          <w:rFonts w:eastAsia="Calibri" w:cs="Times New Roman"/>
          <w:sz w:val="24"/>
          <w:szCs w:val="24"/>
        </w:rPr>
      </w:pPr>
      <w:r w:rsidRPr="00C3424E">
        <w:rPr>
          <w:rFonts w:eastAsia="Calibri" w:cs="Times New Roman"/>
          <w:sz w:val="24"/>
          <w:szCs w:val="24"/>
        </w:rPr>
        <w:t>What are the four geological features that can trap hydrocarbons?</w:t>
      </w:r>
    </w:p>
    <w:p w14:paraId="5AF3C898"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1.</w:t>
      </w:r>
    </w:p>
    <w:p w14:paraId="556342D7"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2.</w:t>
      </w:r>
    </w:p>
    <w:p w14:paraId="5C080C51"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3.</w:t>
      </w:r>
    </w:p>
    <w:p w14:paraId="3BCD73F1"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4.</w:t>
      </w:r>
    </w:p>
    <w:p w14:paraId="53E5A956" w14:textId="77777777" w:rsidR="00C3424E" w:rsidRPr="00C3424E" w:rsidRDefault="00C3424E" w:rsidP="00C3424E">
      <w:pPr>
        <w:spacing w:after="180" w:line="274" w:lineRule="auto"/>
        <w:rPr>
          <w:rFonts w:eastAsia="Calibri" w:cs="Times New Roman"/>
          <w:b/>
          <w:color w:val="C00000"/>
          <w:sz w:val="28"/>
          <w:szCs w:val="28"/>
        </w:rPr>
      </w:pPr>
      <w:r w:rsidRPr="00C3424E">
        <w:rPr>
          <w:rFonts w:eastAsia="Calibri" w:cs="Times New Roman"/>
          <w:b/>
          <w:color w:val="C00000"/>
          <w:sz w:val="28"/>
          <w:szCs w:val="28"/>
        </w:rPr>
        <w:t>Marine Microorganisms Overhead Sculptures</w:t>
      </w:r>
    </w:p>
    <w:p w14:paraId="2C9E1858"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 xml:space="preserve">The floating forms above are enlarged replicas of fossils of microorganisms found in the layers of rocks that </w:t>
      </w:r>
      <w:proofErr w:type="gramStart"/>
      <w:r w:rsidRPr="00C3424E">
        <w:rPr>
          <w:rFonts w:eastAsia="Calibri" w:cs="Times New Roman"/>
          <w:sz w:val="24"/>
          <w:szCs w:val="24"/>
        </w:rPr>
        <w:t>geologists</w:t>
      </w:r>
      <w:proofErr w:type="gramEnd"/>
      <w:r w:rsidRPr="00C3424E">
        <w:rPr>
          <w:rFonts w:eastAsia="Calibri" w:cs="Times New Roman"/>
          <w:sz w:val="24"/>
          <w:szCs w:val="24"/>
        </w:rPr>
        <w:t xml:space="preserve"> study. These creatures lived in the oceans millions of years ago. </w:t>
      </w:r>
    </w:p>
    <w:p w14:paraId="4818A21D"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 xml:space="preserve">Oil and natural gas are created when the remains of microorganisms and other organic material transform chemically over time into ___________________. </w:t>
      </w:r>
    </w:p>
    <w:p w14:paraId="74100A93"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Sketch one of the microorganisms below.</w:t>
      </w:r>
    </w:p>
    <w:p w14:paraId="267293A7" w14:textId="77777777" w:rsidR="00C3424E" w:rsidRPr="00C3424E" w:rsidRDefault="00C3424E" w:rsidP="00C3424E">
      <w:pPr>
        <w:spacing w:after="180" w:line="274" w:lineRule="auto"/>
        <w:rPr>
          <w:rFonts w:eastAsia="Calibri" w:cs="Times New Roman"/>
          <w:sz w:val="24"/>
          <w:szCs w:val="24"/>
        </w:rPr>
      </w:pPr>
    </w:p>
    <w:p w14:paraId="14973707" w14:textId="77777777" w:rsidR="00C3424E" w:rsidRPr="00C3424E" w:rsidRDefault="00C3424E" w:rsidP="00C3424E">
      <w:pPr>
        <w:keepNext/>
        <w:keepLines/>
        <w:spacing w:before="200" w:after="0" w:line="274" w:lineRule="auto"/>
        <w:outlineLvl w:val="3"/>
        <w:rPr>
          <w:rFonts w:eastAsia="Times New Roman" w:cs="Times New Roman"/>
          <w:b/>
          <w:bCs/>
          <w:iCs/>
          <w:color w:val="C00000"/>
          <w:sz w:val="24"/>
          <w:szCs w:val="24"/>
        </w:rPr>
      </w:pPr>
    </w:p>
    <w:p w14:paraId="0826B45B" w14:textId="77777777" w:rsidR="00C3424E" w:rsidRPr="00C3424E" w:rsidRDefault="00C3424E" w:rsidP="00C3424E">
      <w:pPr>
        <w:spacing w:after="180" w:line="274" w:lineRule="auto"/>
        <w:rPr>
          <w:rFonts w:eastAsia="Calibri" w:cs="Times New Roman"/>
          <w:sz w:val="24"/>
          <w:szCs w:val="24"/>
        </w:rPr>
      </w:pPr>
    </w:p>
    <w:p w14:paraId="4FE1ABFF" w14:textId="77777777" w:rsidR="00C3424E" w:rsidRPr="00C3424E" w:rsidRDefault="00C3424E" w:rsidP="00C3424E">
      <w:pPr>
        <w:spacing w:after="180" w:line="274" w:lineRule="auto"/>
        <w:rPr>
          <w:rFonts w:eastAsia="Calibri" w:cs="Times New Roman"/>
          <w:b/>
          <w:sz w:val="24"/>
          <w:szCs w:val="24"/>
        </w:rPr>
      </w:pPr>
      <w:r w:rsidRPr="00C3424E">
        <w:rPr>
          <w:rFonts w:eastAsia="Calibri" w:cs="Times New Roman"/>
          <w:b/>
          <w:sz w:val="24"/>
          <w:szCs w:val="24"/>
        </w:rPr>
        <w:t xml:space="preserve"> </w:t>
      </w:r>
    </w:p>
    <w:p w14:paraId="1F904488" w14:textId="77777777" w:rsidR="00C3424E" w:rsidRPr="00C3424E" w:rsidRDefault="00C3424E" w:rsidP="00C3424E">
      <w:pPr>
        <w:keepNext/>
        <w:keepLines/>
        <w:spacing w:before="200" w:after="0" w:line="274" w:lineRule="auto"/>
        <w:outlineLvl w:val="3"/>
        <w:rPr>
          <w:rFonts w:eastAsia="Times New Roman" w:cs="Times New Roman"/>
          <w:b/>
          <w:bCs/>
          <w:iCs/>
          <w:color w:val="C00000"/>
          <w:sz w:val="28"/>
          <w:szCs w:val="28"/>
        </w:rPr>
      </w:pPr>
      <w:r w:rsidRPr="00C3424E">
        <w:rPr>
          <w:rFonts w:eastAsia="Times New Roman" w:cs="Times New Roman"/>
          <w:b/>
          <w:bCs/>
          <w:iCs/>
          <w:color w:val="C00000"/>
          <w:sz w:val="28"/>
          <w:szCs w:val="28"/>
        </w:rPr>
        <w:t>Global Hydrocarbons Information Center</w:t>
      </w:r>
    </w:p>
    <w:p w14:paraId="7CA1E8A6" w14:textId="77777777" w:rsidR="00C3424E" w:rsidRPr="00C3424E" w:rsidRDefault="00C3424E" w:rsidP="00C3424E">
      <w:pPr>
        <w:keepNext/>
        <w:keepLines/>
        <w:spacing w:after="0" w:line="274" w:lineRule="auto"/>
        <w:outlineLvl w:val="3"/>
        <w:rPr>
          <w:rFonts w:eastAsia="Times New Roman" w:cs="Times New Roman"/>
          <w:bCs/>
          <w:iCs/>
          <w:sz w:val="24"/>
          <w:szCs w:val="24"/>
        </w:rPr>
      </w:pPr>
      <w:r w:rsidRPr="00C3424E">
        <w:rPr>
          <w:rFonts w:eastAsia="Times New Roman" w:cs="Times New Roman"/>
          <w:bCs/>
          <w:iCs/>
          <w:sz w:val="24"/>
          <w:szCs w:val="24"/>
        </w:rPr>
        <w:t>Most of the world’s hydrocarbons are concentrated in sedimentary basins created by tectonic activity. Explore the interactive map to see where the world’s hydrocarbon reserves are distributed.</w:t>
      </w:r>
    </w:p>
    <w:p w14:paraId="6A6720F0" w14:textId="77777777" w:rsidR="00C3424E" w:rsidRPr="00C3424E" w:rsidRDefault="00C3424E" w:rsidP="00C3424E">
      <w:pPr>
        <w:spacing w:after="180" w:line="274" w:lineRule="auto"/>
        <w:rPr>
          <w:rFonts w:ascii="Calibri" w:eastAsia="Calibri" w:hAnsi="Calibri" w:cs="Times New Roman"/>
          <w:sz w:val="24"/>
        </w:rPr>
      </w:pPr>
    </w:p>
    <w:p w14:paraId="1167821D" w14:textId="77777777" w:rsidR="00C3424E" w:rsidRPr="00C3424E" w:rsidRDefault="00C3424E" w:rsidP="00C3424E">
      <w:pPr>
        <w:spacing w:after="180" w:line="274" w:lineRule="auto"/>
        <w:rPr>
          <w:rFonts w:ascii="Calibri" w:eastAsia="Calibri" w:hAnsi="Calibri" w:cs="Times New Roman"/>
          <w:sz w:val="24"/>
        </w:rPr>
      </w:pPr>
    </w:p>
    <w:p w14:paraId="4AF74DBA"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 xml:space="preserve">Where </w:t>
      </w:r>
      <w:proofErr w:type="gramStart"/>
      <w:r w:rsidRPr="00C3424E">
        <w:rPr>
          <w:rFonts w:eastAsia="Calibri" w:cs="Times New Roman"/>
          <w:sz w:val="24"/>
          <w:szCs w:val="24"/>
        </w:rPr>
        <w:t>are</w:t>
      </w:r>
      <w:proofErr w:type="gramEnd"/>
      <w:r w:rsidRPr="00C3424E">
        <w:rPr>
          <w:rFonts w:eastAsia="Calibri" w:cs="Times New Roman"/>
          <w:sz w:val="24"/>
          <w:szCs w:val="24"/>
        </w:rPr>
        <w:t xml:space="preserve"> the world’s major oil and natural gas fields located?</w:t>
      </w:r>
    </w:p>
    <w:p w14:paraId="0C6DC572" w14:textId="77777777" w:rsidR="00C3424E" w:rsidRPr="00C3424E" w:rsidRDefault="00C3424E" w:rsidP="00C3424E">
      <w:pPr>
        <w:spacing w:after="180" w:line="274" w:lineRule="auto"/>
        <w:rPr>
          <w:rFonts w:eastAsia="Calibri" w:cs="Times New Roman"/>
          <w:sz w:val="24"/>
          <w:szCs w:val="24"/>
        </w:rPr>
      </w:pPr>
    </w:p>
    <w:p w14:paraId="6A3C56F7"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How do you think this affects where people choose to live and work?</w:t>
      </w:r>
    </w:p>
    <w:p w14:paraId="27E1368C" w14:textId="77777777" w:rsidR="00C3424E" w:rsidRPr="00C3424E" w:rsidRDefault="00C3424E" w:rsidP="00C3424E">
      <w:pPr>
        <w:spacing w:after="180" w:line="274" w:lineRule="auto"/>
        <w:rPr>
          <w:rFonts w:eastAsia="Calibri" w:cs="Times New Roman"/>
          <w:sz w:val="24"/>
          <w:szCs w:val="24"/>
        </w:rPr>
      </w:pPr>
    </w:p>
    <w:p w14:paraId="05F65328" w14:textId="77777777" w:rsidR="00C3424E" w:rsidRPr="00C3424E" w:rsidRDefault="00C3424E" w:rsidP="00C3424E">
      <w:pPr>
        <w:spacing w:after="180" w:line="274" w:lineRule="auto"/>
        <w:rPr>
          <w:rFonts w:eastAsia="Calibri" w:cs="Times New Roman"/>
          <w:b/>
          <w:color w:val="C00000"/>
          <w:sz w:val="28"/>
          <w:szCs w:val="28"/>
        </w:rPr>
      </w:pPr>
      <w:r w:rsidRPr="00C3424E">
        <w:rPr>
          <w:rFonts w:eastAsia="Calibri" w:cs="Times New Roman"/>
          <w:b/>
          <w:color w:val="C00000"/>
          <w:sz w:val="28"/>
          <w:szCs w:val="28"/>
        </w:rPr>
        <w:t>Exploration Field Geography (Video Diorama)</w:t>
      </w:r>
    </w:p>
    <w:p w14:paraId="55E0E525"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 xml:space="preserve">Geologists examine surface topography and geology and inspect rock samples from nearby wells. Geophysicists conduct surveys to produce a better picture of the rock that lies below. </w:t>
      </w:r>
    </w:p>
    <w:p w14:paraId="2FC39E73"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How do geologists decide where to drill for oil or gas?</w:t>
      </w:r>
    </w:p>
    <w:p w14:paraId="7EA26BBA" w14:textId="77777777" w:rsidR="00C3424E" w:rsidRPr="00C3424E" w:rsidRDefault="00C3424E" w:rsidP="00C3424E">
      <w:pPr>
        <w:spacing w:after="180" w:line="274" w:lineRule="auto"/>
        <w:rPr>
          <w:rFonts w:eastAsia="Calibri" w:cs="Times New Roman"/>
          <w:sz w:val="24"/>
          <w:szCs w:val="24"/>
        </w:rPr>
      </w:pPr>
    </w:p>
    <w:p w14:paraId="380BC97D" w14:textId="77777777" w:rsidR="00C3424E" w:rsidRPr="00C3424E" w:rsidRDefault="00C3424E" w:rsidP="00C3424E">
      <w:pPr>
        <w:spacing w:after="180" w:line="274" w:lineRule="auto"/>
        <w:rPr>
          <w:rFonts w:eastAsia="Calibri" w:cs="Times New Roman"/>
          <w:sz w:val="24"/>
          <w:szCs w:val="24"/>
        </w:rPr>
      </w:pPr>
    </w:p>
    <w:p w14:paraId="373D9142"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What is the only way to confirm the presence of oil or natural gas in an underground formation?</w:t>
      </w:r>
    </w:p>
    <w:p w14:paraId="4FFA6A71" w14:textId="77777777" w:rsidR="00C3424E" w:rsidRPr="00C3424E" w:rsidRDefault="00C3424E" w:rsidP="00C3424E">
      <w:pPr>
        <w:spacing w:after="180" w:line="274" w:lineRule="auto"/>
        <w:rPr>
          <w:rFonts w:eastAsia="Calibri" w:cs="Times New Roman"/>
          <w:sz w:val="24"/>
          <w:szCs w:val="24"/>
        </w:rPr>
      </w:pPr>
    </w:p>
    <w:p w14:paraId="54D2463E" w14:textId="77777777" w:rsidR="00C3424E" w:rsidRPr="00C3424E" w:rsidRDefault="00C3424E" w:rsidP="00C3424E">
      <w:pPr>
        <w:keepNext/>
        <w:keepLines/>
        <w:spacing w:after="0" w:line="240" w:lineRule="auto"/>
        <w:outlineLvl w:val="3"/>
        <w:rPr>
          <w:rFonts w:eastAsia="Times New Roman" w:cs="Times New Roman"/>
          <w:b/>
          <w:bCs/>
          <w:iCs/>
          <w:color w:val="C00000"/>
          <w:sz w:val="28"/>
          <w:szCs w:val="28"/>
        </w:rPr>
      </w:pPr>
      <w:r w:rsidRPr="00C3424E">
        <w:rPr>
          <w:rFonts w:eastAsia="Times New Roman" w:cs="Times New Roman"/>
          <w:b/>
          <w:bCs/>
          <w:iCs/>
          <w:color w:val="C00000"/>
          <w:sz w:val="28"/>
          <w:szCs w:val="28"/>
        </w:rPr>
        <w:t>Geophone</w:t>
      </w:r>
    </w:p>
    <w:p w14:paraId="21DDA685" w14:textId="77777777" w:rsidR="00C3424E" w:rsidRPr="00C3424E" w:rsidRDefault="00C3424E" w:rsidP="00C3424E">
      <w:pPr>
        <w:spacing w:after="0" w:line="240" w:lineRule="auto"/>
        <w:rPr>
          <w:rFonts w:eastAsia="Calibri" w:cs="Times New Roman"/>
          <w:sz w:val="24"/>
          <w:szCs w:val="24"/>
        </w:rPr>
      </w:pPr>
      <w:r w:rsidRPr="00C3424E">
        <w:rPr>
          <w:rFonts w:eastAsia="Calibri" w:cs="Times New Roman"/>
          <w:sz w:val="24"/>
          <w:szCs w:val="24"/>
        </w:rPr>
        <w:t>Sound travels in __________________.</w:t>
      </w:r>
    </w:p>
    <w:p w14:paraId="4F4A08AB" w14:textId="77777777" w:rsidR="00C3424E" w:rsidRPr="00C3424E" w:rsidRDefault="00C3424E" w:rsidP="00C3424E">
      <w:pPr>
        <w:spacing w:after="240" w:line="240" w:lineRule="auto"/>
        <w:rPr>
          <w:rFonts w:eastAsia="Calibri" w:cs="Times New Roman"/>
          <w:sz w:val="24"/>
          <w:szCs w:val="24"/>
        </w:rPr>
      </w:pPr>
    </w:p>
    <w:p w14:paraId="663B657B" w14:textId="77777777" w:rsidR="00C3424E" w:rsidRPr="00C3424E" w:rsidRDefault="00C3424E" w:rsidP="00C3424E">
      <w:pPr>
        <w:spacing w:after="240" w:line="240" w:lineRule="auto"/>
        <w:rPr>
          <w:rFonts w:eastAsia="Calibri" w:cs="Times New Roman"/>
          <w:sz w:val="24"/>
          <w:szCs w:val="24"/>
        </w:rPr>
      </w:pPr>
      <w:r w:rsidRPr="00C3424E">
        <w:rPr>
          <w:rFonts w:eastAsia="Calibri" w:cs="Times New Roman"/>
          <w:sz w:val="24"/>
          <w:szCs w:val="24"/>
        </w:rPr>
        <w:t>How is sound used to locate or “see” what is underground?</w:t>
      </w:r>
    </w:p>
    <w:p w14:paraId="0FB105F7" w14:textId="77777777" w:rsidR="00C3424E" w:rsidRPr="00C3424E" w:rsidRDefault="00C3424E" w:rsidP="00C3424E">
      <w:pPr>
        <w:spacing w:after="180" w:line="274" w:lineRule="auto"/>
        <w:rPr>
          <w:rFonts w:eastAsia="Calibri" w:cs="Times New Roman"/>
          <w:sz w:val="24"/>
          <w:szCs w:val="24"/>
        </w:rPr>
      </w:pPr>
    </w:p>
    <w:p w14:paraId="153E85E3" w14:textId="77777777" w:rsidR="00C3424E" w:rsidRPr="00C3424E" w:rsidRDefault="00C3424E" w:rsidP="00C3424E">
      <w:pPr>
        <w:spacing w:after="180" w:line="274" w:lineRule="auto"/>
        <w:rPr>
          <w:rFonts w:eastAsia="Calibri" w:cs="Times New Roman"/>
          <w:sz w:val="24"/>
          <w:szCs w:val="24"/>
        </w:rPr>
      </w:pPr>
    </w:p>
    <w:p w14:paraId="1AA30EF0" w14:textId="77777777" w:rsidR="00C3424E" w:rsidRPr="00C3424E" w:rsidRDefault="00C3424E" w:rsidP="00C3424E">
      <w:pPr>
        <w:keepNext/>
        <w:keepLines/>
        <w:spacing w:before="200" w:after="0" w:line="274" w:lineRule="auto"/>
        <w:outlineLvl w:val="3"/>
        <w:rPr>
          <w:rFonts w:eastAsia="Times New Roman" w:cs="Times New Roman"/>
          <w:b/>
          <w:bCs/>
          <w:iCs/>
          <w:color w:val="C00000"/>
          <w:sz w:val="28"/>
          <w:szCs w:val="28"/>
        </w:rPr>
      </w:pPr>
      <w:r w:rsidRPr="00C3424E">
        <w:rPr>
          <w:rFonts w:eastAsia="Times New Roman" w:cs="Times New Roman"/>
          <w:b/>
          <w:bCs/>
          <w:iCs/>
          <w:color w:val="C00000"/>
          <w:sz w:val="28"/>
          <w:szCs w:val="28"/>
        </w:rPr>
        <w:t>Drilling</w:t>
      </w:r>
    </w:p>
    <w:p w14:paraId="7C80CCE0" w14:textId="77777777" w:rsidR="00C3424E" w:rsidRPr="00C3424E" w:rsidRDefault="00C3424E" w:rsidP="00C3424E">
      <w:pPr>
        <w:spacing w:after="0" w:line="274" w:lineRule="auto"/>
        <w:rPr>
          <w:rFonts w:eastAsia="Calibri" w:cs="Times New Roman"/>
          <w:sz w:val="24"/>
          <w:szCs w:val="24"/>
        </w:rPr>
      </w:pPr>
      <w:r w:rsidRPr="00C3424E">
        <w:rPr>
          <w:rFonts w:eastAsia="Calibri" w:cs="Times New Roman"/>
          <w:sz w:val="24"/>
          <w:szCs w:val="24"/>
        </w:rPr>
        <w:t>How many similar roller cones are found on the tri-cone insert bit?</w:t>
      </w:r>
    </w:p>
    <w:p w14:paraId="38EDBFEB" w14:textId="77777777" w:rsidR="00C3424E" w:rsidRPr="00C3424E" w:rsidRDefault="00C3424E" w:rsidP="00C3424E">
      <w:pPr>
        <w:spacing w:after="180" w:line="274" w:lineRule="auto"/>
        <w:rPr>
          <w:rFonts w:eastAsia="Calibri" w:cs="Times New Roman"/>
          <w:sz w:val="24"/>
          <w:szCs w:val="24"/>
        </w:rPr>
      </w:pPr>
    </w:p>
    <w:p w14:paraId="13E86A79"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Why do you think this was more effective than the Hughes Simplex Dual Cone?</w:t>
      </w:r>
    </w:p>
    <w:p w14:paraId="56495E1A" w14:textId="77777777" w:rsidR="00C3424E" w:rsidRPr="00C3424E" w:rsidRDefault="00C3424E" w:rsidP="00C3424E">
      <w:pPr>
        <w:spacing w:after="180" w:line="274" w:lineRule="auto"/>
        <w:rPr>
          <w:rFonts w:eastAsia="Calibri" w:cs="Times New Roman"/>
          <w:sz w:val="24"/>
          <w:szCs w:val="24"/>
        </w:rPr>
      </w:pPr>
    </w:p>
    <w:p w14:paraId="57ABE37C" w14:textId="77777777" w:rsidR="00C3424E" w:rsidRPr="00C3424E" w:rsidRDefault="00C3424E" w:rsidP="00C3424E">
      <w:pPr>
        <w:keepNext/>
        <w:keepLines/>
        <w:spacing w:before="200" w:after="0" w:line="274" w:lineRule="auto"/>
        <w:outlineLvl w:val="3"/>
        <w:rPr>
          <w:rFonts w:eastAsia="Times New Roman" w:cs="Times New Roman"/>
          <w:b/>
          <w:bCs/>
          <w:iCs/>
          <w:color w:val="C00000"/>
          <w:sz w:val="28"/>
          <w:szCs w:val="28"/>
        </w:rPr>
      </w:pPr>
      <w:r w:rsidRPr="00C3424E">
        <w:rPr>
          <w:rFonts w:eastAsia="Times New Roman" w:cs="Times New Roman"/>
          <w:b/>
          <w:bCs/>
          <w:iCs/>
          <w:color w:val="C00000"/>
          <w:sz w:val="28"/>
          <w:szCs w:val="28"/>
        </w:rPr>
        <w:t>Reservoir and Production</w:t>
      </w:r>
    </w:p>
    <w:p w14:paraId="7842F64B"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What does a completed well provide?</w:t>
      </w:r>
    </w:p>
    <w:p w14:paraId="3BEF8AD1" w14:textId="77777777" w:rsidR="00C3424E" w:rsidRPr="00C3424E" w:rsidRDefault="00C3424E" w:rsidP="00C3424E">
      <w:pPr>
        <w:spacing w:after="180" w:line="274" w:lineRule="auto"/>
        <w:rPr>
          <w:rFonts w:eastAsia="Calibri" w:cs="Times New Roman"/>
          <w:sz w:val="24"/>
          <w:szCs w:val="24"/>
        </w:rPr>
      </w:pPr>
    </w:p>
    <w:p w14:paraId="6FAD393B" w14:textId="77777777" w:rsidR="00C3424E" w:rsidRPr="00C3424E" w:rsidRDefault="00C3424E" w:rsidP="00C3424E">
      <w:pPr>
        <w:spacing w:after="180" w:line="274" w:lineRule="auto"/>
        <w:rPr>
          <w:rFonts w:eastAsia="Calibri" w:cs="Times New Roman"/>
          <w:sz w:val="24"/>
          <w:szCs w:val="24"/>
        </w:rPr>
      </w:pPr>
    </w:p>
    <w:p w14:paraId="63798D4F" w14:textId="77777777" w:rsidR="00C3424E" w:rsidRPr="00C3424E" w:rsidRDefault="00C3424E" w:rsidP="00C3424E">
      <w:pPr>
        <w:keepNext/>
        <w:keepLines/>
        <w:spacing w:before="200" w:after="0" w:line="274" w:lineRule="auto"/>
        <w:outlineLvl w:val="3"/>
        <w:rPr>
          <w:rFonts w:eastAsia="Times New Roman" w:cs="Times New Roman"/>
          <w:b/>
          <w:bCs/>
          <w:iCs/>
          <w:color w:val="C00000"/>
          <w:sz w:val="28"/>
          <w:szCs w:val="28"/>
        </w:rPr>
      </w:pPr>
      <w:proofErr w:type="spellStart"/>
      <w:r w:rsidRPr="00C3424E">
        <w:rPr>
          <w:rFonts w:eastAsia="Times New Roman" w:cs="Times New Roman"/>
          <w:b/>
          <w:bCs/>
          <w:iCs/>
          <w:color w:val="C00000"/>
          <w:sz w:val="28"/>
          <w:szCs w:val="28"/>
        </w:rPr>
        <w:t>Geovator</w:t>
      </w:r>
      <w:proofErr w:type="spellEnd"/>
    </w:p>
    <w:p w14:paraId="492EF9B9"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 xml:space="preserve">Ride the </w:t>
      </w:r>
      <w:proofErr w:type="spellStart"/>
      <w:r w:rsidRPr="00C3424E">
        <w:rPr>
          <w:rFonts w:eastAsia="Calibri" w:cs="Times New Roman"/>
          <w:sz w:val="24"/>
          <w:szCs w:val="24"/>
        </w:rPr>
        <w:t>Geovator</w:t>
      </w:r>
      <w:proofErr w:type="spellEnd"/>
      <w:r w:rsidRPr="00C3424E">
        <w:rPr>
          <w:rFonts w:eastAsia="Calibri" w:cs="Times New Roman"/>
          <w:sz w:val="24"/>
          <w:szCs w:val="24"/>
        </w:rPr>
        <w:t xml:space="preserve"> to understand what it would be like to experience finding oil.  </w:t>
      </w:r>
    </w:p>
    <w:p w14:paraId="2A2F08DF"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How deep does the bit go into the Earth?</w:t>
      </w:r>
    </w:p>
    <w:p w14:paraId="6974249B" w14:textId="77777777" w:rsidR="00C3424E" w:rsidRPr="00C3424E" w:rsidRDefault="00C3424E" w:rsidP="00C3424E">
      <w:pPr>
        <w:spacing w:after="180" w:line="274" w:lineRule="auto"/>
        <w:rPr>
          <w:rFonts w:eastAsia="Calibri" w:cs="Times New Roman"/>
          <w:sz w:val="24"/>
          <w:szCs w:val="24"/>
        </w:rPr>
      </w:pPr>
    </w:p>
    <w:p w14:paraId="27AD4718"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Draw a diagram of the three layers of the earth over the “Pay Zone.”  Label the parts.</w:t>
      </w:r>
    </w:p>
    <w:p w14:paraId="3D8D3611" w14:textId="77777777" w:rsidR="00C3424E" w:rsidRPr="00C3424E" w:rsidRDefault="00C3424E" w:rsidP="00C3424E">
      <w:pPr>
        <w:spacing w:after="180" w:line="274" w:lineRule="auto"/>
        <w:rPr>
          <w:rFonts w:eastAsia="Calibri" w:cs="Times New Roman"/>
          <w:sz w:val="24"/>
          <w:szCs w:val="24"/>
        </w:rPr>
      </w:pPr>
    </w:p>
    <w:p w14:paraId="6D5FF58D" w14:textId="77777777" w:rsidR="00C3424E" w:rsidRPr="00C3424E" w:rsidRDefault="00C3424E" w:rsidP="00C3424E">
      <w:pPr>
        <w:spacing w:after="180" w:line="274" w:lineRule="auto"/>
        <w:rPr>
          <w:rFonts w:eastAsia="Calibri" w:cs="Times New Roman"/>
          <w:sz w:val="24"/>
          <w:szCs w:val="24"/>
        </w:rPr>
      </w:pPr>
    </w:p>
    <w:p w14:paraId="155C1816" w14:textId="77777777" w:rsidR="00C3424E" w:rsidRPr="00C3424E" w:rsidRDefault="00C3424E" w:rsidP="00C3424E">
      <w:pPr>
        <w:spacing w:after="180" w:line="274" w:lineRule="auto"/>
        <w:rPr>
          <w:rFonts w:eastAsia="Calibri" w:cs="Times New Roman"/>
          <w:sz w:val="24"/>
          <w:szCs w:val="24"/>
        </w:rPr>
      </w:pPr>
    </w:p>
    <w:p w14:paraId="0914D332" w14:textId="77777777" w:rsidR="00C3424E" w:rsidRPr="00C3424E" w:rsidRDefault="00C3424E" w:rsidP="00C3424E">
      <w:pPr>
        <w:spacing w:after="180" w:line="274" w:lineRule="auto"/>
        <w:rPr>
          <w:rFonts w:eastAsia="Calibri" w:cs="Times New Roman"/>
          <w:sz w:val="24"/>
          <w:szCs w:val="24"/>
        </w:rPr>
      </w:pPr>
    </w:p>
    <w:p w14:paraId="7EF6D869" w14:textId="77777777" w:rsidR="00C3424E" w:rsidRPr="00C3424E" w:rsidRDefault="00C3424E" w:rsidP="00C3424E">
      <w:pPr>
        <w:spacing w:after="180" w:line="274" w:lineRule="auto"/>
        <w:rPr>
          <w:rFonts w:eastAsia="Calibri" w:cs="Times New Roman"/>
          <w:sz w:val="24"/>
          <w:szCs w:val="24"/>
        </w:rPr>
      </w:pPr>
    </w:p>
    <w:p w14:paraId="5ED93DA3" w14:textId="77777777" w:rsidR="00C3424E" w:rsidRPr="00C3424E" w:rsidRDefault="00C3424E" w:rsidP="00C3424E">
      <w:pPr>
        <w:spacing w:after="0" w:line="240" w:lineRule="auto"/>
        <w:rPr>
          <w:rFonts w:eastAsia="Calibri" w:cs="Times New Roman"/>
          <w:color w:val="C00000"/>
          <w:sz w:val="28"/>
          <w:szCs w:val="28"/>
        </w:rPr>
      </w:pPr>
      <w:r w:rsidRPr="00C3424E">
        <w:rPr>
          <w:rFonts w:eastAsia="Calibri" w:cs="Times New Roman"/>
          <w:b/>
          <w:color w:val="C00000"/>
          <w:sz w:val="28"/>
          <w:szCs w:val="28"/>
        </w:rPr>
        <w:t>Electrical Power Generation</w:t>
      </w:r>
    </w:p>
    <w:p w14:paraId="4F1E7C0B" w14:textId="77777777" w:rsidR="00C3424E" w:rsidRPr="00C3424E" w:rsidRDefault="00C3424E" w:rsidP="00C3424E">
      <w:pPr>
        <w:spacing w:after="0" w:line="240" w:lineRule="auto"/>
        <w:rPr>
          <w:rFonts w:eastAsia="Calibri" w:cs="Times New Roman"/>
          <w:sz w:val="24"/>
          <w:szCs w:val="24"/>
        </w:rPr>
      </w:pPr>
      <w:r w:rsidRPr="00C3424E">
        <w:rPr>
          <w:rFonts w:eastAsia="Calibri" w:cs="Times New Roman"/>
          <w:sz w:val="24"/>
          <w:szCs w:val="24"/>
        </w:rPr>
        <w:t>Electricity is the constant flow of what?</w:t>
      </w:r>
    </w:p>
    <w:p w14:paraId="748A072A" w14:textId="77777777" w:rsidR="00C3424E" w:rsidRPr="00C3424E" w:rsidRDefault="00C3424E" w:rsidP="00C3424E">
      <w:pPr>
        <w:spacing w:after="180" w:line="274" w:lineRule="auto"/>
        <w:rPr>
          <w:rFonts w:eastAsia="Calibri" w:cs="Times New Roman"/>
          <w:sz w:val="24"/>
          <w:szCs w:val="24"/>
        </w:rPr>
      </w:pPr>
    </w:p>
    <w:p w14:paraId="6E41CAFE"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Why is coal use on the decline?</w:t>
      </w:r>
    </w:p>
    <w:p w14:paraId="6AD58411" w14:textId="77777777" w:rsidR="00C3424E" w:rsidRPr="00C3424E" w:rsidRDefault="00C3424E" w:rsidP="00C3424E">
      <w:pPr>
        <w:spacing w:after="180" w:line="274" w:lineRule="auto"/>
        <w:rPr>
          <w:rFonts w:eastAsia="Calibri" w:cs="Times New Roman"/>
          <w:sz w:val="24"/>
          <w:szCs w:val="24"/>
        </w:rPr>
      </w:pPr>
    </w:p>
    <w:p w14:paraId="1C38609C"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What source of energy burns cleaner to make heat?</w:t>
      </w:r>
    </w:p>
    <w:p w14:paraId="39DF11D2" w14:textId="77777777" w:rsidR="00C3424E" w:rsidRPr="00C3424E" w:rsidRDefault="00C3424E" w:rsidP="00C3424E">
      <w:pPr>
        <w:spacing w:after="240" w:line="240" w:lineRule="auto"/>
        <w:rPr>
          <w:rFonts w:eastAsia="Calibri" w:cs="Times New Roman"/>
          <w:sz w:val="24"/>
          <w:szCs w:val="24"/>
        </w:rPr>
      </w:pPr>
    </w:p>
    <w:p w14:paraId="3DBB7444" w14:textId="77777777" w:rsidR="00C3424E" w:rsidRPr="00C3424E" w:rsidRDefault="00C3424E" w:rsidP="00C3424E">
      <w:pPr>
        <w:keepNext/>
        <w:keepLines/>
        <w:spacing w:after="0" w:line="240" w:lineRule="auto"/>
        <w:outlineLvl w:val="3"/>
        <w:rPr>
          <w:rFonts w:eastAsia="Times New Roman" w:cs="Times New Roman"/>
          <w:b/>
          <w:bCs/>
          <w:iCs/>
          <w:color w:val="C00000"/>
          <w:sz w:val="28"/>
          <w:szCs w:val="28"/>
        </w:rPr>
      </w:pPr>
      <w:r w:rsidRPr="00C3424E">
        <w:rPr>
          <w:rFonts w:eastAsia="Times New Roman" w:cs="Times New Roman"/>
          <w:b/>
          <w:bCs/>
          <w:iCs/>
          <w:color w:val="C00000"/>
          <w:sz w:val="28"/>
          <w:szCs w:val="28"/>
        </w:rPr>
        <w:t>Transportation and Distribution</w:t>
      </w:r>
    </w:p>
    <w:p w14:paraId="5B681969" w14:textId="77777777" w:rsidR="00C3424E" w:rsidRPr="00C3424E" w:rsidRDefault="00C3424E" w:rsidP="00C3424E">
      <w:pPr>
        <w:keepNext/>
        <w:keepLines/>
        <w:spacing w:after="0" w:line="240" w:lineRule="auto"/>
        <w:outlineLvl w:val="3"/>
        <w:rPr>
          <w:rFonts w:eastAsia="Times New Roman" w:cs="Times New Roman"/>
          <w:bCs/>
          <w:iCs/>
          <w:sz w:val="24"/>
          <w:szCs w:val="24"/>
        </w:rPr>
      </w:pPr>
      <w:r w:rsidRPr="00C3424E">
        <w:rPr>
          <w:rFonts w:eastAsia="Times New Roman" w:cs="Times New Roman"/>
          <w:bCs/>
          <w:iCs/>
          <w:sz w:val="24"/>
          <w:szCs w:val="24"/>
        </w:rPr>
        <w:t>Hydrocarbons are everywhere. From the gasoline in your car to the fibers of your clothing, the hydrocarbons that make up our world must first get to where they are needed.</w:t>
      </w:r>
    </w:p>
    <w:p w14:paraId="43A3C0A3" w14:textId="77777777" w:rsidR="00C3424E" w:rsidRPr="00C3424E" w:rsidRDefault="00C3424E" w:rsidP="00C3424E">
      <w:pPr>
        <w:keepNext/>
        <w:keepLines/>
        <w:spacing w:before="200" w:after="240" w:line="240" w:lineRule="auto"/>
        <w:outlineLvl w:val="3"/>
        <w:rPr>
          <w:rFonts w:eastAsia="Times New Roman" w:cs="Times New Roman"/>
          <w:bCs/>
          <w:iCs/>
          <w:sz w:val="24"/>
          <w:szCs w:val="24"/>
        </w:rPr>
      </w:pPr>
      <w:r w:rsidRPr="00C3424E">
        <w:rPr>
          <w:rFonts w:eastAsia="Times New Roman" w:cs="Times New Roman"/>
          <w:bCs/>
          <w:iCs/>
          <w:sz w:val="24"/>
          <w:szCs w:val="24"/>
        </w:rPr>
        <w:t>List three ways energy hydrocarbons are moved. Circle the one you think is the safest method. Explain your reasoning below.</w:t>
      </w:r>
    </w:p>
    <w:p w14:paraId="7C2211D7" w14:textId="77777777" w:rsidR="00C3424E" w:rsidRPr="00C3424E" w:rsidRDefault="00C3424E" w:rsidP="00C3424E">
      <w:pPr>
        <w:spacing w:after="240" w:line="240" w:lineRule="auto"/>
        <w:rPr>
          <w:rFonts w:eastAsia="Calibri" w:cs="Times New Roman"/>
          <w:sz w:val="24"/>
          <w:szCs w:val="24"/>
        </w:rPr>
      </w:pPr>
      <w:r w:rsidRPr="00C3424E">
        <w:rPr>
          <w:rFonts w:eastAsia="Calibri" w:cs="Times New Roman"/>
          <w:sz w:val="24"/>
          <w:szCs w:val="24"/>
        </w:rPr>
        <w:t>1.</w:t>
      </w:r>
    </w:p>
    <w:p w14:paraId="42136323" w14:textId="77777777" w:rsidR="00C3424E" w:rsidRPr="00C3424E" w:rsidRDefault="00C3424E" w:rsidP="00C3424E">
      <w:pPr>
        <w:spacing w:after="240" w:line="240" w:lineRule="auto"/>
        <w:rPr>
          <w:rFonts w:eastAsia="Calibri" w:cs="Times New Roman"/>
          <w:sz w:val="24"/>
          <w:szCs w:val="24"/>
        </w:rPr>
      </w:pPr>
      <w:r w:rsidRPr="00C3424E">
        <w:rPr>
          <w:rFonts w:eastAsia="Calibri" w:cs="Times New Roman"/>
          <w:sz w:val="24"/>
          <w:szCs w:val="24"/>
        </w:rPr>
        <w:t>2.</w:t>
      </w:r>
    </w:p>
    <w:p w14:paraId="2BD72BD1" w14:textId="05CB723D" w:rsidR="00C3424E" w:rsidRPr="00C3424E" w:rsidRDefault="00C3424E" w:rsidP="00C3424E">
      <w:pPr>
        <w:spacing w:after="240" w:line="240" w:lineRule="auto"/>
        <w:rPr>
          <w:rFonts w:eastAsia="Calibri" w:cs="Times New Roman"/>
          <w:sz w:val="24"/>
          <w:szCs w:val="24"/>
        </w:rPr>
      </w:pPr>
      <w:r w:rsidRPr="00C3424E">
        <w:rPr>
          <w:rFonts w:eastAsia="Calibri" w:cs="Times New Roman"/>
          <w:sz w:val="24"/>
          <w:szCs w:val="24"/>
        </w:rPr>
        <w:t>3.</w:t>
      </w:r>
    </w:p>
    <w:p w14:paraId="78B8AC31"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If the price of transporting crude oil to other countries increases, how would the people in those countries react?</w:t>
      </w:r>
    </w:p>
    <w:p w14:paraId="5FB2C7A3" w14:textId="77777777" w:rsidR="00C3424E" w:rsidRPr="00C3424E" w:rsidRDefault="00C3424E" w:rsidP="00C3424E">
      <w:pPr>
        <w:spacing w:after="180" w:line="274" w:lineRule="auto"/>
        <w:rPr>
          <w:rFonts w:eastAsia="Calibri" w:cs="Times New Roman"/>
          <w:sz w:val="24"/>
          <w:szCs w:val="24"/>
        </w:rPr>
      </w:pPr>
    </w:p>
    <w:p w14:paraId="68A1B186" w14:textId="77777777" w:rsidR="00C3424E" w:rsidRPr="00C3424E" w:rsidRDefault="00C3424E" w:rsidP="00C3424E">
      <w:pPr>
        <w:spacing w:after="180" w:line="274" w:lineRule="auto"/>
        <w:rPr>
          <w:rFonts w:ascii="Calibri" w:eastAsia="Calibri" w:hAnsi="Calibri" w:cs="Times New Roman"/>
          <w:sz w:val="24"/>
        </w:rPr>
      </w:pPr>
    </w:p>
    <w:p w14:paraId="1E243E71" w14:textId="77777777" w:rsidR="00C3424E" w:rsidRPr="00C3424E" w:rsidRDefault="00C3424E" w:rsidP="00C3424E">
      <w:pPr>
        <w:keepNext/>
        <w:keepLines/>
        <w:spacing w:after="0" w:line="274" w:lineRule="auto"/>
        <w:outlineLvl w:val="3"/>
        <w:rPr>
          <w:rFonts w:eastAsia="Times New Roman" w:cs="Times New Roman"/>
          <w:b/>
          <w:bCs/>
          <w:iCs/>
          <w:color w:val="C00000"/>
          <w:sz w:val="28"/>
          <w:szCs w:val="28"/>
        </w:rPr>
      </w:pPr>
      <w:r w:rsidRPr="00C3424E">
        <w:rPr>
          <w:rFonts w:eastAsia="Times New Roman" w:cs="Times New Roman"/>
          <w:b/>
          <w:bCs/>
          <w:iCs/>
          <w:color w:val="C00000"/>
          <w:sz w:val="28"/>
          <w:szCs w:val="28"/>
        </w:rPr>
        <w:t>Process and Product: Hydrocarbon House</w:t>
      </w:r>
    </w:p>
    <w:p w14:paraId="6F7C49F1"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Hydrocarbons are important ingredients for many of the items we use every day. Explore the Hydrocarbon House and list five products made by transforming hydrocarbons at refineries.</w:t>
      </w:r>
    </w:p>
    <w:p w14:paraId="0E2D9B0A"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1.</w:t>
      </w:r>
    </w:p>
    <w:p w14:paraId="06A1851C"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2.</w:t>
      </w:r>
    </w:p>
    <w:p w14:paraId="7D7C38AB"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3.</w:t>
      </w:r>
    </w:p>
    <w:p w14:paraId="2196EC7D"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4.</w:t>
      </w:r>
    </w:p>
    <w:p w14:paraId="002D5231" w14:textId="4651F889"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5.</w:t>
      </w:r>
    </w:p>
    <w:p w14:paraId="65B6D713" w14:textId="77777777" w:rsidR="00C3424E" w:rsidRPr="00C3424E" w:rsidRDefault="00C3424E" w:rsidP="00C3424E">
      <w:pPr>
        <w:spacing w:after="0" w:line="274" w:lineRule="auto"/>
        <w:rPr>
          <w:rFonts w:eastAsia="Calibri" w:cs="Times New Roman"/>
          <w:b/>
          <w:color w:val="C00000"/>
          <w:sz w:val="28"/>
          <w:szCs w:val="28"/>
        </w:rPr>
      </w:pPr>
      <w:r w:rsidRPr="00C3424E">
        <w:rPr>
          <w:rFonts w:eastAsia="Calibri" w:cs="Times New Roman"/>
          <w:b/>
          <w:color w:val="C00000"/>
          <w:sz w:val="28"/>
          <w:szCs w:val="28"/>
        </w:rPr>
        <w:t>Renewable Energy Sources</w:t>
      </w:r>
    </w:p>
    <w:p w14:paraId="3265D35D" w14:textId="77777777" w:rsidR="00C3424E" w:rsidRPr="00C3424E" w:rsidRDefault="00C3424E" w:rsidP="00C3424E">
      <w:pPr>
        <w:spacing w:after="0" w:line="274" w:lineRule="auto"/>
        <w:rPr>
          <w:rFonts w:eastAsia="Calibri" w:cs="Times New Roman"/>
          <w:sz w:val="24"/>
          <w:szCs w:val="24"/>
        </w:rPr>
      </w:pPr>
      <w:r w:rsidRPr="00C3424E">
        <w:rPr>
          <w:rFonts w:eastAsia="Calibri" w:cs="Times New Roman"/>
          <w:sz w:val="24"/>
          <w:szCs w:val="24"/>
        </w:rPr>
        <w:t>Renewable energy is energy collected from renewable resources that are naturally replenished on a human timescale, such as sunlight, wind, rain, tides, waves, and geothermal heat.</w:t>
      </w:r>
    </w:p>
    <w:p w14:paraId="076A6863" w14:textId="77777777" w:rsidR="00C3424E" w:rsidRPr="00C3424E" w:rsidRDefault="00C3424E" w:rsidP="00C3424E">
      <w:pPr>
        <w:spacing w:after="180" w:line="274" w:lineRule="auto"/>
        <w:rPr>
          <w:rFonts w:eastAsia="Calibri" w:cs="Times New Roman"/>
          <w:sz w:val="24"/>
          <w:szCs w:val="24"/>
        </w:rPr>
      </w:pPr>
    </w:p>
    <w:p w14:paraId="18334A07"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Why are renewable energy sources important?</w:t>
      </w:r>
    </w:p>
    <w:p w14:paraId="02AB9A88" w14:textId="77777777" w:rsidR="00C3424E" w:rsidRPr="00C3424E" w:rsidRDefault="00C3424E" w:rsidP="00C3424E">
      <w:pPr>
        <w:spacing w:after="180" w:line="274" w:lineRule="auto"/>
        <w:rPr>
          <w:rFonts w:eastAsia="Calibri" w:cs="Times New Roman"/>
          <w:sz w:val="24"/>
          <w:szCs w:val="24"/>
        </w:rPr>
      </w:pPr>
    </w:p>
    <w:p w14:paraId="0C53F86D"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Write 2-3 sentences describing one energy source and why you think it would be best in Houston.</w:t>
      </w:r>
    </w:p>
    <w:p w14:paraId="0C6E16BD" w14:textId="51B8775C" w:rsidR="00C3424E" w:rsidRDefault="00C3424E" w:rsidP="00C3424E">
      <w:pPr>
        <w:keepNext/>
        <w:keepLines/>
        <w:spacing w:before="200" w:after="0" w:line="274" w:lineRule="auto"/>
        <w:outlineLvl w:val="3"/>
        <w:rPr>
          <w:rFonts w:eastAsia="Times New Roman" w:cs="Times New Roman"/>
          <w:b/>
          <w:bCs/>
          <w:iCs/>
          <w:color w:val="C00000"/>
          <w:sz w:val="24"/>
          <w:szCs w:val="24"/>
        </w:rPr>
      </w:pPr>
    </w:p>
    <w:p w14:paraId="2CC7EB3A" w14:textId="77777777" w:rsidR="00C3424E" w:rsidRPr="00C3424E" w:rsidRDefault="00C3424E" w:rsidP="00C3424E">
      <w:pPr>
        <w:keepNext/>
        <w:keepLines/>
        <w:spacing w:before="200" w:after="0" w:line="274" w:lineRule="auto"/>
        <w:outlineLvl w:val="3"/>
        <w:rPr>
          <w:rFonts w:eastAsia="Times New Roman" w:cs="Times New Roman"/>
          <w:b/>
          <w:bCs/>
          <w:iCs/>
          <w:color w:val="C00000"/>
          <w:sz w:val="24"/>
          <w:szCs w:val="24"/>
        </w:rPr>
      </w:pPr>
    </w:p>
    <w:p w14:paraId="766B1069" w14:textId="77777777" w:rsidR="00C3424E" w:rsidRPr="00C3424E" w:rsidRDefault="00C3424E" w:rsidP="00C3424E">
      <w:pPr>
        <w:keepNext/>
        <w:keepLines/>
        <w:spacing w:before="200" w:after="0" w:line="274" w:lineRule="auto"/>
        <w:outlineLvl w:val="3"/>
        <w:rPr>
          <w:rFonts w:eastAsia="Times New Roman" w:cs="Times New Roman"/>
          <w:b/>
          <w:bCs/>
          <w:iCs/>
          <w:color w:val="C00000"/>
          <w:sz w:val="28"/>
          <w:szCs w:val="28"/>
        </w:rPr>
      </w:pPr>
      <w:r w:rsidRPr="00C3424E">
        <w:rPr>
          <w:rFonts w:eastAsia="Times New Roman" w:cs="Times New Roman"/>
          <w:b/>
          <w:bCs/>
          <w:iCs/>
          <w:color w:val="C00000"/>
          <w:sz w:val="28"/>
          <w:szCs w:val="28"/>
        </w:rPr>
        <w:t>Energy City</w:t>
      </w:r>
    </w:p>
    <w:p w14:paraId="04619333" w14:textId="77777777" w:rsidR="00C3424E" w:rsidRPr="00C3424E" w:rsidRDefault="00C3424E" w:rsidP="00C3424E">
      <w:pPr>
        <w:spacing w:after="240" w:line="274" w:lineRule="auto"/>
        <w:rPr>
          <w:rFonts w:eastAsia="Calibri" w:cs="Times New Roman"/>
          <w:sz w:val="24"/>
          <w:szCs w:val="24"/>
        </w:rPr>
      </w:pPr>
      <w:r w:rsidRPr="00C3424E">
        <w:rPr>
          <w:rFonts w:eastAsia="Calibri" w:cs="Times New Roman"/>
          <w:sz w:val="24"/>
          <w:szCs w:val="24"/>
        </w:rPr>
        <w:t>Energy City is a 2,800-square-foot diorama brought to life with projected animation. It depicts the Texas Gulf Coast near Houston. Watch Energy City for a while and see the constant changes.</w:t>
      </w:r>
    </w:p>
    <w:p w14:paraId="2E58AC46" w14:textId="77777777" w:rsidR="00C3424E" w:rsidRPr="00C3424E" w:rsidRDefault="00C3424E" w:rsidP="00C3424E">
      <w:pPr>
        <w:spacing w:after="180" w:line="274" w:lineRule="auto"/>
        <w:rPr>
          <w:rFonts w:eastAsia="Calibri" w:cs="Times New Roman"/>
          <w:sz w:val="24"/>
          <w:szCs w:val="24"/>
        </w:rPr>
      </w:pPr>
      <w:r w:rsidRPr="00C3424E">
        <w:rPr>
          <w:rFonts w:eastAsia="Calibri" w:cs="Times New Roman"/>
          <w:sz w:val="24"/>
          <w:szCs w:val="24"/>
        </w:rPr>
        <w:t>Locate five different energy sources in the diorama. List them below. Indicate whether they are renewable or non-renewable.</w:t>
      </w:r>
    </w:p>
    <w:tbl>
      <w:tblPr>
        <w:tblStyle w:val="TableGrid"/>
        <w:tblW w:w="0" w:type="auto"/>
        <w:jc w:val="center"/>
        <w:tblLook w:val="04A0" w:firstRow="1" w:lastRow="0" w:firstColumn="1" w:lastColumn="0" w:noHBand="0" w:noVBand="1"/>
      </w:tblPr>
      <w:tblGrid>
        <w:gridCol w:w="4675"/>
        <w:gridCol w:w="4675"/>
      </w:tblGrid>
      <w:tr w:rsidR="00C3424E" w:rsidRPr="00C3424E" w14:paraId="546E6BED" w14:textId="77777777" w:rsidTr="00196FB8">
        <w:trPr>
          <w:jc w:val="center"/>
        </w:trPr>
        <w:tc>
          <w:tcPr>
            <w:tcW w:w="4675" w:type="dxa"/>
            <w:vAlign w:val="center"/>
          </w:tcPr>
          <w:p w14:paraId="1AD5BB5F" w14:textId="77777777" w:rsidR="00C3424E" w:rsidRPr="00C3424E" w:rsidRDefault="00C3424E" w:rsidP="00C3424E">
            <w:pPr>
              <w:spacing w:after="180" w:line="274" w:lineRule="auto"/>
              <w:rPr>
                <w:sz w:val="24"/>
                <w:szCs w:val="24"/>
              </w:rPr>
            </w:pPr>
          </w:p>
        </w:tc>
        <w:tc>
          <w:tcPr>
            <w:tcW w:w="4675" w:type="dxa"/>
            <w:vAlign w:val="center"/>
          </w:tcPr>
          <w:p w14:paraId="1481D8FF" w14:textId="77777777" w:rsidR="00C3424E" w:rsidRPr="00C3424E" w:rsidRDefault="00C3424E" w:rsidP="00C3424E">
            <w:pPr>
              <w:spacing w:after="180" w:line="274" w:lineRule="auto"/>
              <w:rPr>
                <w:sz w:val="24"/>
                <w:szCs w:val="24"/>
              </w:rPr>
            </w:pPr>
          </w:p>
        </w:tc>
      </w:tr>
      <w:tr w:rsidR="00C3424E" w:rsidRPr="00C3424E" w14:paraId="22EFD8BB" w14:textId="77777777" w:rsidTr="00196FB8">
        <w:trPr>
          <w:jc w:val="center"/>
        </w:trPr>
        <w:tc>
          <w:tcPr>
            <w:tcW w:w="4675" w:type="dxa"/>
            <w:vAlign w:val="center"/>
          </w:tcPr>
          <w:p w14:paraId="2B2F5344" w14:textId="77777777" w:rsidR="00C3424E" w:rsidRPr="00C3424E" w:rsidRDefault="00C3424E" w:rsidP="00C3424E">
            <w:pPr>
              <w:spacing w:after="180" w:line="274" w:lineRule="auto"/>
              <w:rPr>
                <w:sz w:val="24"/>
                <w:szCs w:val="24"/>
              </w:rPr>
            </w:pPr>
          </w:p>
        </w:tc>
        <w:tc>
          <w:tcPr>
            <w:tcW w:w="4675" w:type="dxa"/>
            <w:vAlign w:val="center"/>
          </w:tcPr>
          <w:p w14:paraId="519A2E52" w14:textId="77777777" w:rsidR="00C3424E" w:rsidRPr="00C3424E" w:rsidRDefault="00C3424E" w:rsidP="00C3424E">
            <w:pPr>
              <w:spacing w:after="180" w:line="274" w:lineRule="auto"/>
              <w:rPr>
                <w:sz w:val="24"/>
                <w:szCs w:val="24"/>
              </w:rPr>
            </w:pPr>
          </w:p>
        </w:tc>
      </w:tr>
      <w:tr w:rsidR="00C3424E" w:rsidRPr="00C3424E" w14:paraId="2B018150" w14:textId="77777777" w:rsidTr="00196FB8">
        <w:trPr>
          <w:jc w:val="center"/>
        </w:trPr>
        <w:tc>
          <w:tcPr>
            <w:tcW w:w="4675" w:type="dxa"/>
            <w:vAlign w:val="center"/>
          </w:tcPr>
          <w:p w14:paraId="665A48B6" w14:textId="77777777" w:rsidR="00C3424E" w:rsidRPr="00C3424E" w:rsidRDefault="00C3424E" w:rsidP="00C3424E">
            <w:pPr>
              <w:spacing w:after="180" w:line="274" w:lineRule="auto"/>
              <w:rPr>
                <w:sz w:val="24"/>
                <w:szCs w:val="24"/>
              </w:rPr>
            </w:pPr>
          </w:p>
        </w:tc>
        <w:tc>
          <w:tcPr>
            <w:tcW w:w="4675" w:type="dxa"/>
            <w:vAlign w:val="center"/>
          </w:tcPr>
          <w:p w14:paraId="30A45299" w14:textId="77777777" w:rsidR="00C3424E" w:rsidRPr="00C3424E" w:rsidRDefault="00C3424E" w:rsidP="00C3424E">
            <w:pPr>
              <w:spacing w:after="180" w:line="274" w:lineRule="auto"/>
              <w:rPr>
                <w:sz w:val="24"/>
                <w:szCs w:val="24"/>
              </w:rPr>
            </w:pPr>
          </w:p>
        </w:tc>
      </w:tr>
      <w:tr w:rsidR="00C3424E" w:rsidRPr="00C3424E" w14:paraId="0DBE1745" w14:textId="77777777" w:rsidTr="00196FB8">
        <w:trPr>
          <w:jc w:val="center"/>
        </w:trPr>
        <w:tc>
          <w:tcPr>
            <w:tcW w:w="4675" w:type="dxa"/>
            <w:vAlign w:val="center"/>
          </w:tcPr>
          <w:p w14:paraId="73CAA9B5" w14:textId="77777777" w:rsidR="00C3424E" w:rsidRPr="00C3424E" w:rsidRDefault="00C3424E" w:rsidP="00C3424E">
            <w:pPr>
              <w:spacing w:after="180" w:line="274" w:lineRule="auto"/>
              <w:rPr>
                <w:sz w:val="24"/>
                <w:szCs w:val="24"/>
              </w:rPr>
            </w:pPr>
          </w:p>
        </w:tc>
        <w:tc>
          <w:tcPr>
            <w:tcW w:w="4675" w:type="dxa"/>
            <w:vAlign w:val="center"/>
          </w:tcPr>
          <w:p w14:paraId="40DD882E" w14:textId="77777777" w:rsidR="00C3424E" w:rsidRPr="00C3424E" w:rsidRDefault="00C3424E" w:rsidP="00C3424E">
            <w:pPr>
              <w:spacing w:after="180" w:line="274" w:lineRule="auto"/>
              <w:rPr>
                <w:sz w:val="24"/>
                <w:szCs w:val="24"/>
              </w:rPr>
            </w:pPr>
          </w:p>
        </w:tc>
      </w:tr>
      <w:tr w:rsidR="00C3424E" w:rsidRPr="00C3424E" w14:paraId="6A693AFD" w14:textId="77777777" w:rsidTr="00196FB8">
        <w:trPr>
          <w:jc w:val="center"/>
        </w:trPr>
        <w:tc>
          <w:tcPr>
            <w:tcW w:w="4675" w:type="dxa"/>
            <w:vAlign w:val="center"/>
          </w:tcPr>
          <w:p w14:paraId="508F5B47" w14:textId="77777777" w:rsidR="00C3424E" w:rsidRPr="00C3424E" w:rsidRDefault="00C3424E" w:rsidP="00C3424E">
            <w:pPr>
              <w:spacing w:after="180" w:line="274" w:lineRule="auto"/>
              <w:rPr>
                <w:sz w:val="24"/>
                <w:szCs w:val="24"/>
              </w:rPr>
            </w:pPr>
          </w:p>
        </w:tc>
        <w:tc>
          <w:tcPr>
            <w:tcW w:w="4675" w:type="dxa"/>
            <w:vAlign w:val="center"/>
          </w:tcPr>
          <w:p w14:paraId="26AD88E3" w14:textId="77777777" w:rsidR="00C3424E" w:rsidRPr="00C3424E" w:rsidRDefault="00C3424E" w:rsidP="00C3424E">
            <w:pPr>
              <w:spacing w:after="180" w:line="274" w:lineRule="auto"/>
              <w:rPr>
                <w:sz w:val="24"/>
                <w:szCs w:val="24"/>
              </w:rPr>
            </w:pPr>
          </w:p>
        </w:tc>
      </w:tr>
    </w:tbl>
    <w:p w14:paraId="6208E389" w14:textId="77777777" w:rsidR="00C3424E" w:rsidRPr="00C3424E" w:rsidRDefault="00C3424E" w:rsidP="00C3424E">
      <w:pPr>
        <w:spacing w:after="180" w:line="274" w:lineRule="auto"/>
        <w:rPr>
          <w:rFonts w:eastAsia="Calibri" w:cs="Times New Roman"/>
          <w:sz w:val="24"/>
          <w:szCs w:val="24"/>
        </w:rPr>
      </w:pPr>
    </w:p>
    <w:p w14:paraId="4834DC24" w14:textId="77777777" w:rsidR="00791E5D" w:rsidRPr="008D246C" w:rsidRDefault="00791E5D" w:rsidP="00C3424E">
      <w:pPr>
        <w:spacing w:before="240" w:line="240" w:lineRule="auto"/>
        <w:rPr>
          <w:rFonts w:ascii="Calibri" w:hAnsi="Calibri" w:cs="Calibri"/>
        </w:rPr>
      </w:pPr>
    </w:p>
    <w:sectPr w:rsidR="00791E5D" w:rsidRPr="008D246C" w:rsidSect="00F32C7C">
      <w:headerReference w:type="default" r:id="rId8"/>
      <w:footerReference w:type="default" r:id="rId9"/>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5D264" w14:textId="77777777" w:rsidR="00327451" w:rsidRDefault="00327451">
      <w:pPr>
        <w:spacing w:after="0" w:line="240" w:lineRule="auto"/>
      </w:pPr>
      <w:r>
        <w:separator/>
      </w:r>
    </w:p>
  </w:endnote>
  <w:endnote w:type="continuationSeparator" w:id="0">
    <w:p w14:paraId="67680CAD" w14:textId="77777777" w:rsidR="00327451" w:rsidRDefault="0032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EE76" w14:textId="7511FD1C" w:rsidR="00E00557" w:rsidRPr="00296601" w:rsidRDefault="001767B4" w:rsidP="00E00557">
    <w:pPr>
      <w:pStyle w:val="Footer"/>
      <w:jc w:val="center"/>
      <w:rPr>
        <w:rFonts w:cs="Arial"/>
        <w:color w:val="999999"/>
        <w:sz w:val="16"/>
        <w:szCs w:val="16"/>
      </w:rPr>
    </w:pPr>
    <w:r w:rsidRPr="00296601">
      <w:rPr>
        <w:rFonts w:cs="Arial"/>
        <w:color w:val="999999"/>
        <w:sz w:val="16"/>
        <w:szCs w:val="16"/>
      </w:rPr>
      <w:t xml:space="preserve">Developed by </w:t>
    </w:r>
    <w:r w:rsidRPr="00296601">
      <w:rPr>
        <w:color w:val="999999"/>
        <w:sz w:val="16"/>
        <w:szCs w:val="16"/>
      </w:rPr>
      <w:t>HoustonMuseum</w:t>
    </w:r>
    <w:r w:rsidRPr="00296601">
      <w:rPr>
        <w:i/>
        <w:color w:val="999999"/>
        <w:sz w:val="16"/>
        <w:szCs w:val="16"/>
      </w:rPr>
      <w:t>ofnaturalscience</w:t>
    </w:r>
    <w:r w:rsidRPr="00296601">
      <w:rPr>
        <w:rFonts w:cs="Arial"/>
        <w:color w:val="999999"/>
        <w:sz w:val="16"/>
        <w:szCs w:val="16"/>
      </w:rPr>
      <w:t>. All rights reserved.</w:t>
    </w:r>
  </w:p>
  <w:p w14:paraId="7B38DD0F" w14:textId="77777777" w:rsidR="00E00557" w:rsidRPr="00296601" w:rsidRDefault="001767B4" w:rsidP="00E00557">
    <w:pPr>
      <w:pStyle w:val="Footer"/>
      <w:jc w:val="center"/>
      <w:rPr>
        <w:rFonts w:cs="Arial"/>
        <w:color w:val="999999"/>
        <w:sz w:val="16"/>
        <w:szCs w:val="16"/>
      </w:rPr>
    </w:pPr>
    <w:r w:rsidRPr="00296601">
      <w:rPr>
        <w:rFonts w:cs="Arial"/>
        <w:color w:val="999999"/>
        <w:sz w:val="16"/>
        <w:szCs w:val="16"/>
      </w:rPr>
      <w:t>Generously supported by Phillips 66.</w:t>
    </w:r>
  </w:p>
  <w:p w14:paraId="4F85917E" w14:textId="17CC3ABB" w:rsidR="00E00557" w:rsidRDefault="00E42C63">
    <w:pPr>
      <w:pStyle w:val="Footer"/>
      <w:jc w:val="right"/>
    </w:pPr>
    <w:sdt>
      <w:sdtPr>
        <w:id w:val="-2111968229"/>
        <w:docPartObj>
          <w:docPartGallery w:val="Page Numbers (Bottom of Page)"/>
          <w:docPartUnique/>
        </w:docPartObj>
      </w:sdtPr>
      <w:sdtEndPr>
        <w:rPr>
          <w:noProof/>
        </w:rPr>
      </w:sdtEndPr>
      <w:sdtContent>
        <w:r w:rsidR="001767B4">
          <w:fldChar w:fldCharType="begin"/>
        </w:r>
        <w:r w:rsidR="001767B4">
          <w:instrText xml:space="preserve"> PAGE   \* MERGEFORMAT </w:instrText>
        </w:r>
        <w:r w:rsidR="001767B4">
          <w:fldChar w:fldCharType="separate"/>
        </w:r>
        <w:r w:rsidR="001767B4">
          <w:rPr>
            <w:noProof/>
          </w:rPr>
          <w:t>9</w:t>
        </w:r>
        <w:r w:rsidR="001767B4">
          <w:rPr>
            <w:noProof/>
          </w:rPr>
          <w:fldChar w:fldCharType="end"/>
        </w:r>
      </w:sdtContent>
    </w:sdt>
  </w:p>
  <w:p w14:paraId="522B7127"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D5F9" w14:textId="77777777" w:rsidR="00327451" w:rsidRDefault="00327451">
      <w:pPr>
        <w:spacing w:after="0" w:line="240" w:lineRule="auto"/>
      </w:pPr>
      <w:r>
        <w:separator/>
      </w:r>
    </w:p>
  </w:footnote>
  <w:footnote w:type="continuationSeparator" w:id="0">
    <w:p w14:paraId="4C0D5E2F" w14:textId="77777777" w:rsidR="00327451" w:rsidRDefault="0032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F21B" w14:textId="635E28A0" w:rsidR="00791E5D" w:rsidRDefault="001767B4" w:rsidP="00791E5D">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637D7B5B" wp14:editId="5FF24EF6">
          <wp:extent cx="1213822"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p>
  <w:p w14:paraId="2E496DE0" w14:textId="3B8195BD" w:rsidR="00803B29" w:rsidRPr="00791E5D" w:rsidRDefault="001767B4" w:rsidP="00791E5D">
    <w:pPr>
      <w:jc w:val="center"/>
      <w:rPr>
        <w:rFonts w:ascii="Century Schoolbook" w:hAnsi="Century Schoolbook"/>
        <w:b/>
        <w:bCs/>
        <w:sz w:val="28"/>
        <w:szCs w:val="28"/>
      </w:rPr>
    </w:pPr>
    <w:r>
      <w:rPr>
        <w:rFonts w:ascii="Century Schoolbook" w:hAnsi="Century Schoolbook"/>
        <w:b/>
        <w:bCs/>
        <w:sz w:val="28"/>
        <w:szCs w:val="28"/>
      </w:rPr>
      <w:t>HoustonMuseum</w:t>
    </w:r>
    <w:r w:rsidRPr="00803B29">
      <w:rPr>
        <w:rFonts w:ascii="Century Schoolbook" w:hAnsi="Century Schoolbook"/>
        <w:b/>
        <w:bCs/>
        <w:i/>
        <w:sz w:val="28"/>
        <w:szCs w:val="28"/>
      </w:rPr>
      <w:t>ofNaturalScience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4F02"/>
    <w:multiLevelType w:val="hybridMultilevel"/>
    <w:tmpl w:val="9B9C4480"/>
    <w:lvl w:ilvl="0" w:tplc="8E50229E">
      <w:start w:val="1"/>
      <w:numFmt w:val="bullet"/>
      <w:lvlText w:val=""/>
      <w:lvlJc w:val="left"/>
      <w:pPr>
        <w:ind w:left="720" w:hanging="360"/>
      </w:pPr>
      <w:rPr>
        <w:rFonts w:ascii="Symbol" w:hAnsi="Symbol" w:hint="default"/>
      </w:rPr>
    </w:lvl>
    <w:lvl w:ilvl="1" w:tplc="684A5F4C" w:tentative="1">
      <w:start w:val="1"/>
      <w:numFmt w:val="bullet"/>
      <w:lvlText w:val="o"/>
      <w:lvlJc w:val="left"/>
      <w:pPr>
        <w:ind w:left="1440" w:hanging="360"/>
      </w:pPr>
      <w:rPr>
        <w:rFonts w:ascii="Courier New" w:hAnsi="Courier New" w:cs="Courier New" w:hint="default"/>
      </w:rPr>
    </w:lvl>
    <w:lvl w:ilvl="2" w:tplc="7FA6AA26" w:tentative="1">
      <w:start w:val="1"/>
      <w:numFmt w:val="bullet"/>
      <w:lvlText w:val=""/>
      <w:lvlJc w:val="left"/>
      <w:pPr>
        <w:ind w:left="2160" w:hanging="360"/>
      </w:pPr>
      <w:rPr>
        <w:rFonts w:ascii="Wingdings" w:hAnsi="Wingdings" w:hint="default"/>
      </w:rPr>
    </w:lvl>
    <w:lvl w:ilvl="3" w:tplc="18E8EE04" w:tentative="1">
      <w:start w:val="1"/>
      <w:numFmt w:val="bullet"/>
      <w:lvlText w:val=""/>
      <w:lvlJc w:val="left"/>
      <w:pPr>
        <w:ind w:left="2880" w:hanging="360"/>
      </w:pPr>
      <w:rPr>
        <w:rFonts w:ascii="Symbol" w:hAnsi="Symbol" w:hint="default"/>
      </w:rPr>
    </w:lvl>
    <w:lvl w:ilvl="4" w:tplc="B52A8204" w:tentative="1">
      <w:start w:val="1"/>
      <w:numFmt w:val="bullet"/>
      <w:lvlText w:val="o"/>
      <w:lvlJc w:val="left"/>
      <w:pPr>
        <w:ind w:left="3600" w:hanging="360"/>
      </w:pPr>
      <w:rPr>
        <w:rFonts w:ascii="Courier New" w:hAnsi="Courier New" w:cs="Courier New" w:hint="default"/>
      </w:rPr>
    </w:lvl>
    <w:lvl w:ilvl="5" w:tplc="7B9C76A8" w:tentative="1">
      <w:start w:val="1"/>
      <w:numFmt w:val="bullet"/>
      <w:lvlText w:val=""/>
      <w:lvlJc w:val="left"/>
      <w:pPr>
        <w:ind w:left="4320" w:hanging="360"/>
      </w:pPr>
      <w:rPr>
        <w:rFonts w:ascii="Wingdings" w:hAnsi="Wingdings" w:hint="default"/>
      </w:rPr>
    </w:lvl>
    <w:lvl w:ilvl="6" w:tplc="A75AD1AE" w:tentative="1">
      <w:start w:val="1"/>
      <w:numFmt w:val="bullet"/>
      <w:lvlText w:val=""/>
      <w:lvlJc w:val="left"/>
      <w:pPr>
        <w:ind w:left="5040" w:hanging="360"/>
      </w:pPr>
      <w:rPr>
        <w:rFonts w:ascii="Symbol" w:hAnsi="Symbol" w:hint="default"/>
      </w:rPr>
    </w:lvl>
    <w:lvl w:ilvl="7" w:tplc="A62EAE72" w:tentative="1">
      <w:start w:val="1"/>
      <w:numFmt w:val="bullet"/>
      <w:lvlText w:val="o"/>
      <w:lvlJc w:val="left"/>
      <w:pPr>
        <w:ind w:left="5760" w:hanging="360"/>
      </w:pPr>
      <w:rPr>
        <w:rFonts w:ascii="Courier New" w:hAnsi="Courier New" w:cs="Courier New" w:hint="default"/>
      </w:rPr>
    </w:lvl>
    <w:lvl w:ilvl="8" w:tplc="FFAAB120" w:tentative="1">
      <w:start w:val="1"/>
      <w:numFmt w:val="bullet"/>
      <w:lvlText w:val=""/>
      <w:lvlJc w:val="left"/>
      <w:pPr>
        <w:ind w:left="6480" w:hanging="360"/>
      </w:pPr>
      <w:rPr>
        <w:rFonts w:ascii="Wingdings" w:hAnsi="Wingdings" w:hint="default"/>
      </w:rPr>
    </w:lvl>
  </w:abstractNum>
  <w:abstractNum w:abstractNumId="1" w15:restartNumberingAfterBreak="0">
    <w:nsid w:val="2BBC76D8"/>
    <w:multiLevelType w:val="hybridMultilevel"/>
    <w:tmpl w:val="E698FB98"/>
    <w:lvl w:ilvl="0" w:tplc="AC4C55C2">
      <w:start w:val="3"/>
      <w:numFmt w:val="lowerLetter"/>
      <w:lvlText w:val="%1."/>
      <w:lvlJc w:val="left"/>
      <w:pPr>
        <w:tabs>
          <w:tab w:val="num" w:pos="360"/>
        </w:tabs>
        <w:ind w:left="360" w:hanging="360"/>
      </w:pPr>
      <w:rPr>
        <w:rFonts w:hint="default"/>
      </w:rPr>
    </w:lvl>
    <w:lvl w:ilvl="1" w:tplc="6DC0E126" w:tentative="1">
      <w:start w:val="1"/>
      <w:numFmt w:val="lowerLetter"/>
      <w:lvlText w:val="%2."/>
      <w:lvlJc w:val="left"/>
      <w:pPr>
        <w:tabs>
          <w:tab w:val="num" w:pos="1080"/>
        </w:tabs>
        <w:ind w:left="1080" w:hanging="360"/>
      </w:pPr>
    </w:lvl>
    <w:lvl w:ilvl="2" w:tplc="2086F544" w:tentative="1">
      <w:start w:val="1"/>
      <w:numFmt w:val="lowerRoman"/>
      <w:lvlText w:val="%3."/>
      <w:lvlJc w:val="right"/>
      <w:pPr>
        <w:tabs>
          <w:tab w:val="num" w:pos="1800"/>
        </w:tabs>
        <w:ind w:left="1800" w:hanging="180"/>
      </w:pPr>
    </w:lvl>
    <w:lvl w:ilvl="3" w:tplc="D74AF38A" w:tentative="1">
      <w:start w:val="1"/>
      <w:numFmt w:val="decimal"/>
      <w:lvlText w:val="%4."/>
      <w:lvlJc w:val="left"/>
      <w:pPr>
        <w:tabs>
          <w:tab w:val="num" w:pos="2520"/>
        </w:tabs>
        <w:ind w:left="2520" w:hanging="360"/>
      </w:pPr>
    </w:lvl>
    <w:lvl w:ilvl="4" w:tplc="83246672" w:tentative="1">
      <w:start w:val="1"/>
      <w:numFmt w:val="lowerLetter"/>
      <w:lvlText w:val="%5."/>
      <w:lvlJc w:val="left"/>
      <w:pPr>
        <w:tabs>
          <w:tab w:val="num" w:pos="3240"/>
        </w:tabs>
        <w:ind w:left="3240" w:hanging="360"/>
      </w:pPr>
    </w:lvl>
    <w:lvl w:ilvl="5" w:tplc="82CA175A" w:tentative="1">
      <w:start w:val="1"/>
      <w:numFmt w:val="lowerRoman"/>
      <w:lvlText w:val="%6."/>
      <w:lvlJc w:val="right"/>
      <w:pPr>
        <w:tabs>
          <w:tab w:val="num" w:pos="3960"/>
        </w:tabs>
        <w:ind w:left="3960" w:hanging="180"/>
      </w:pPr>
    </w:lvl>
    <w:lvl w:ilvl="6" w:tplc="15B4DB5A" w:tentative="1">
      <w:start w:val="1"/>
      <w:numFmt w:val="decimal"/>
      <w:lvlText w:val="%7."/>
      <w:lvlJc w:val="left"/>
      <w:pPr>
        <w:tabs>
          <w:tab w:val="num" w:pos="4680"/>
        </w:tabs>
        <w:ind w:left="4680" w:hanging="360"/>
      </w:pPr>
    </w:lvl>
    <w:lvl w:ilvl="7" w:tplc="B7A6D0F0" w:tentative="1">
      <w:start w:val="1"/>
      <w:numFmt w:val="lowerLetter"/>
      <w:lvlText w:val="%8."/>
      <w:lvlJc w:val="left"/>
      <w:pPr>
        <w:tabs>
          <w:tab w:val="num" w:pos="5400"/>
        </w:tabs>
        <w:ind w:left="5400" w:hanging="360"/>
      </w:pPr>
    </w:lvl>
    <w:lvl w:ilvl="8" w:tplc="170A27BE" w:tentative="1">
      <w:start w:val="1"/>
      <w:numFmt w:val="lowerRoman"/>
      <w:lvlText w:val="%9."/>
      <w:lvlJc w:val="right"/>
      <w:pPr>
        <w:tabs>
          <w:tab w:val="num" w:pos="6120"/>
        </w:tabs>
        <w:ind w:left="6120" w:hanging="180"/>
      </w:pPr>
    </w:lvl>
  </w:abstractNum>
  <w:abstractNum w:abstractNumId="2" w15:restartNumberingAfterBreak="0">
    <w:nsid w:val="3694071D"/>
    <w:multiLevelType w:val="hybridMultilevel"/>
    <w:tmpl w:val="2BA60EA0"/>
    <w:lvl w:ilvl="0" w:tplc="AC7CBBD6">
      <w:start w:val="1"/>
      <w:numFmt w:val="bullet"/>
      <w:lvlText w:val=""/>
      <w:lvlJc w:val="left"/>
      <w:pPr>
        <w:ind w:left="720" w:hanging="360"/>
      </w:pPr>
      <w:rPr>
        <w:rFonts w:ascii="Symbol" w:hAnsi="Symbol" w:hint="default"/>
      </w:rPr>
    </w:lvl>
    <w:lvl w:ilvl="1" w:tplc="B5ACFA78" w:tentative="1">
      <w:start w:val="1"/>
      <w:numFmt w:val="bullet"/>
      <w:lvlText w:val="o"/>
      <w:lvlJc w:val="left"/>
      <w:pPr>
        <w:ind w:left="1440" w:hanging="360"/>
      </w:pPr>
      <w:rPr>
        <w:rFonts w:ascii="Courier New" w:hAnsi="Courier New" w:cs="Courier New" w:hint="default"/>
      </w:rPr>
    </w:lvl>
    <w:lvl w:ilvl="2" w:tplc="7B6406EC" w:tentative="1">
      <w:start w:val="1"/>
      <w:numFmt w:val="bullet"/>
      <w:lvlText w:val=""/>
      <w:lvlJc w:val="left"/>
      <w:pPr>
        <w:ind w:left="2160" w:hanging="360"/>
      </w:pPr>
      <w:rPr>
        <w:rFonts w:ascii="Wingdings" w:hAnsi="Wingdings" w:hint="default"/>
      </w:rPr>
    </w:lvl>
    <w:lvl w:ilvl="3" w:tplc="F53EED64" w:tentative="1">
      <w:start w:val="1"/>
      <w:numFmt w:val="bullet"/>
      <w:lvlText w:val=""/>
      <w:lvlJc w:val="left"/>
      <w:pPr>
        <w:ind w:left="2880" w:hanging="360"/>
      </w:pPr>
      <w:rPr>
        <w:rFonts w:ascii="Symbol" w:hAnsi="Symbol" w:hint="default"/>
      </w:rPr>
    </w:lvl>
    <w:lvl w:ilvl="4" w:tplc="D2C8C0C8" w:tentative="1">
      <w:start w:val="1"/>
      <w:numFmt w:val="bullet"/>
      <w:lvlText w:val="o"/>
      <w:lvlJc w:val="left"/>
      <w:pPr>
        <w:ind w:left="3600" w:hanging="360"/>
      </w:pPr>
      <w:rPr>
        <w:rFonts w:ascii="Courier New" w:hAnsi="Courier New" w:cs="Courier New" w:hint="default"/>
      </w:rPr>
    </w:lvl>
    <w:lvl w:ilvl="5" w:tplc="582AC934" w:tentative="1">
      <w:start w:val="1"/>
      <w:numFmt w:val="bullet"/>
      <w:lvlText w:val=""/>
      <w:lvlJc w:val="left"/>
      <w:pPr>
        <w:ind w:left="4320" w:hanging="360"/>
      </w:pPr>
      <w:rPr>
        <w:rFonts w:ascii="Wingdings" w:hAnsi="Wingdings" w:hint="default"/>
      </w:rPr>
    </w:lvl>
    <w:lvl w:ilvl="6" w:tplc="57886108" w:tentative="1">
      <w:start w:val="1"/>
      <w:numFmt w:val="bullet"/>
      <w:lvlText w:val=""/>
      <w:lvlJc w:val="left"/>
      <w:pPr>
        <w:ind w:left="5040" w:hanging="360"/>
      </w:pPr>
      <w:rPr>
        <w:rFonts w:ascii="Symbol" w:hAnsi="Symbol" w:hint="default"/>
      </w:rPr>
    </w:lvl>
    <w:lvl w:ilvl="7" w:tplc="CAAE3078" w:tentative="1">
      <w:start w:val="1"/>
      <w:numFmt w:val="bullet"/>
      <w:lvlText w:val="o"/>
      <w:lvlJc w:val="left"/>
      <w:pPr>
        <w:ind w:left="5760" w:hanging="360"/>
      </w:pPr>
      <w:rPr>
        <w:rFonts w:ascii="Courier New" w:hAnsi="Courier New" w:cs="Courier New" w:hint="default"/>
      </w:rPr>
    </w:lvl>
    <w:lvl w:ilvl="8" w:tplc="D51E901E" w:tentative="1">
      <w:start w:val="1"/>
      <w:numFmt w:val="bullet"/>
      <w:lvlText w:val=""/>
      <w:lvlJc w:val="left"/>
      <w:pPr>
        <w:ind w:left="6480" w:hanging="360"/>
      </w:pPr>
      <w:rPr>
        <w:rFonts w:ascii="Wingdings" w:hAnsi="Wingdings" w:hint="default"/>
      </w:rPr>
    </w:lvl>
  </w:abstractNum>
  <w:abstractNum w:abstractNumId="3" w15:restartNumberingAfterBreak="0">
    <w:nsid w:val="38526B90"/>
    <w:multiLevelType w:val="hybridMultilevel"/>
    <w:tmpl w:val="7B144CBA"/>
    <w:lvl w:ilvl="0" w:tplc="BB7AB712">
      <w:start w:val="1"/>
      <w:numFmt w:val="bullet"/>
      <w:lvlText w:val=""/>
      <w:lvlJc w:val="left"/>
      <w:pPr>
        <w:ind w:left="720" w:hanging="360"/>
      </w:pPr>
      <w:rPr>
        <w:rFonts w:ascii="Symbol" w:hAnsi="Symbol" w:hint="default"/>
      </w:rPr>
    </w:lvl>
    <w:lvl w:ilvl="1" w:tplc="DBFCD83E" w:tentative="1">
      <w:start w:val="1"/>
      <w:numFmt w:val="bullet"/>
      <w:lvlText w:val="o"/>
      <w:lvlJc w:val="left"/>
      <w:pPr>
        <w:ind w:left="1440" w:hanging="360"/>
      </w:pPr>
      <w:rPr>
        <w:rFonts w:ascii="Courier New" w:hAnsi="Courier New" w:cs="Courier New" w:hint="default"/>
      </w:rPr>
    </w:lvl>
    <w:lvl w:ilvl="2" w:tplc="85D0F582" w:tentative="1">
      <w:start w:val="1"/>
      <w:numFmt w:val="bullet"/>
      <w:lvlText w:val=""/>
      <w:lvlJc w:val="left"/>
      <w:pPr>
        <w:ind w:left="2160" w:hanging="360"/>
      </w:pPr>
      <w:rPr>
        <w:rFonts w:ascii="Wingdings" w:hAnsi="Wingdings" w:hint="default"/>
      </w:rPr>
    </w:lvl>
    <w:lvl w:ilvl="3" w:tplc="45C64D8E" w:tentative="1">
      <w:start w:val="1"/>
      <w:numFmt w:val="bullet"/>
      <w:lvlText w:val=""/>
      <w:lvlJc w:val="left"/>
      <w:pPr>
        <w:ind w:left="2880" w:hanging="360"/>
      </w:pPr>
      <w:rPr>
        <w:rFonts w:ascii="Symbol" w:hAnsi="Symbol" w:hint="default"/>
      </w:rPr>
    </w:lvl>
    <w:lvl w:ilvl="4" w:tplc="C2D2652E" w:tentative="1">
      <w:start w:val="1"/>
      <w:numFmt w:val="bullet"/>
      <w:lvlText w:val="o"/>
      <w:lvlJc w:val="left"/>
      <w:pPr>
        <w:ind w:left="3600" w:hanging="360"/>
      </w:pPr>
      <w:rPr>
        <w:rFonts w:ascii="Courier New" w:hAnsi="Courier New" w:cs="Courier New" w:hint="default"/>
      </w:rPr>
    </w:lvl>
    <w:lvl w:ilvl="5" w:tplc="1C0EA84E" w:tentative="1">
      <w:start w:val="1"/>
      <w:numFmt w:val="bullet"/>
      <w:lvlText w:val=""/>
      <w:lvlJc w:val="left"/>
      <w:pPr>
        <w:ind w:left="4320" w:hanging="360"/>
      </w:pPr>
      <w:rPr>
        <w:rFonts w:ascii="Wingdings" w:hAnsi="Wingdings" w:hint="default"/>
      </w:rPr>
    </w:lvl>
    <w:lvl w:ilvl="6" w:tplc="503EF38E" w:tentative="1">
      <w:start w:val="1"/>
      <w:numFmt w:val="bullet"/>
      <w:lvlText w:val=""/>
      <w:lvlJc w:val="left"/>
      <w:pPr>
        <w:ind w:left="5040" w:hanging="360"/>
      </w:pPr>
      <w:rPr>
        <w:rFonts w:ascii="Symbol" w:hAnsi="Symbol" w:hint="default"/>
      </w:rPr>
    </w:lvl>
    <w:lvl w:ilvl="7" w:tplc="4D02A388" w:tentative="1">
      <w:start w:val="1"/>
      <w:numFmt w:val="bullet"/>
      <w:lvlText w:val="o"/>
      <w:lvlJc w:val="left"/>
      <w:pPr>
        <w:ind w:left="5760" w:hanging="360"/>
      </w:pPr>
      <w:rPr>
        <w:rFonts w:ascii="Courier New" w:hAnsi="Courier New" w:cs="Courier New" w:hint="default"/>
      </w:rPr>
    </w:lvl>
    <w:lvl w:ilvl="8" w:tplc="0464EAE4" w:tentative="1">
      <w:start w:val="1"/>
      <w:numFmt w:val="bullet"/>
      <w:lvlText w:val=""/>
      <w:lvlJc w:val="left"/>
      <w:pPr>
        <w:ind w:left="6480" w:hanging="360"/>
      </w:pPr>
      <w:rPr>
        <w:rFonts w:ascii="Wingdings" w:hAnsi="Wingdings" w:hint="default"/>
      </w:rPr>
    </w:lvl>
  </w:abstractNum>
  <w:abstractNum w:abstractNumId="4" w15:restartNumberingAfterBreak="0">
    <w:nsid w:val="53547413"/>
    <w:multiLevelType w:val="hybridMultilevel"/>
    <w:tmpl w:val="E8F0064E"/>
    <w:lvl w:ilvl="0" w:tplc="0C963DCC">
      <w:start w:val="1"/>
      <w:numFmt w:val="lowerLetter"/>
      <w:lvlText w:val="%1."/>
      <w:lvlJc w:val="left"/>
      <w:pPr>
        <w:tabs>
          <w:tab w:val="num" w:pos="360"/>
        </w:tabs>
        <w:ind w:left="360" w:hanging="360"/>
      </w:pPr>
      <w:rPr>
        <w:rFonts w:hint="default"/>
      </w:rPr>
    </w:lvl>
    <w:lvl w:ilvl="1" w:tplc="2DEC20E4" w:tentative="1">
      <w:start w:val="1"/>
      <w:numFmt w:val="lowerLetter"/>
      <w:lvlText w:val="%2."/>
      <w:lvlJc w:val="left"/>
      <w:pPr>
        <w:tabs>
          <w:tab w:val="num" w:pos="1080"/>
        </w:tabs>
        <w:ind w:left="1080" w:hanging="360"/>
      </w:pPr>
    </w:lvl>
    <w:lvl w:ilvl="2" w:tplc="55DEA06E" w:tentative="1">
      <w:start w:val="1"/>
      <w:numFmt w:val="lowerRoman"/>
      <w:lvlText w:val="%3."/>
      <w:lvlJc w:val="right"/>
      <w:pPr>
        <w:tabs>
          <w:tab w:val="num" w:pos="1800"/>
        </w:tabs>
        <w:ind w:left="1800" w:hanging="180"/>
      </w:pPr>
    </w:lvl>
    <w:lvl w:ilvl="3" w:tplc="2BF494FC" w:tentative="1">
      <w:start w:val="1"/>
      <w:numFmt w:val="decimal"/>
      <w:lvlText w:val="%4."/>
      <w:lvlJc w:val="left"/>
      <w:pPr>
        <w:tabs>
          <w:tab w:val="num" w:pos="2520"/>
        </w:tabs>
        <w:ind w:left="2520" w:hanging="360"/>
      </w:pPr>
    </w:lvl>
    <w:lvl w:ilvl="4" w:tplc="13CCDBCA" w:tentative="1">
      <w:start w:val="1"/>
      <w:numFmt w:val="lowerLetter"/>
      <w:lvlText w:val="%5."/>
      <w:lvlJc w:val="left"/>
      <w:pPr>
        <w:tabs>
          <w:tab w:val="num" w:pos="3240"/>
        </w:tabs>
        <w:ind w:left="3240" w:hanging="360"/>
      </w:pPr>
    </w:lvl>
    <w:lvl w:ilvl="5" w:tplc="8BB88F02" w:tentative="1">
      <w:start w:val="1"/>
      <w:numFmt w:val="lowerRoman"/>
      <w:lvlText w:val="%6."/>
      <w:lvlJc w:val="right"/>
      <w:pPr>
        <w:tabs>
          <w:tab w:val="num" w:pos="3960"/>
        </w:tabs>
        <w:ind w:left="3960" w:hanging="180"/>
      </w:pPr>
    </w:lvl>
    <w:lvl w:ilvl="6" w:tplc="C09A45AE" w:tentative="1">
      <w:start w:val="1"/>
      <w:numFmt w:val="decimal"/>
      <w:lvlText w:val="%7."/>
      <w:lvlJc w:val="left"/>
      <w:pPr>
        <w:tabs>
          <w:tab w:val="num" w:pos="4680"/>
        </w:tabs>
        <w:ind w:left="4680" w:hanging="360"/>
      </w:pPr>
    </w:lvl>
    <w:lvl w:ilvl="7" w:tplc="9EFC9CB2" w:tentative="1">
      <w:start w:val="1"/>
      <w:numFmt w:val="lowerLetter"/>
      <w:lvlText w:val="%8."/>
      <w:lvlJc w:val="left"/>
      <w:pPr>
        <w:tabs>
          <w:tab w:val="num" w:pos="5400"/>
        </w:tabs>
        <w:ind w:left="5400" w:hanging="360"/>
      </w:pPr>
    </w:lvl>
    <w:lvl w:ilvl="8" w:tplc="BDFE6BE2" w:tentative="1">
      <w:start w:val="1"/>
      <w:numFmt w:val="lowerRoman"/>
      <w:lvlText w:val="%9."/>
      <w:lvlJc w:val="right"/>
      <w:pPr>
        <w:tabs>
          <w:tab w:val="num" w:pos="6120"/>
        </w:tabs>
        <w:ind w:left="6120" w:hanging="180"/>
      </w:pPr>
    </w:lvl>
  </w:abstractNum>
  <w:abstractNum w:abstractNumId="5" w15:restartNumberingAfterBreak="0">
    <w:nsid w:val="543D6A84"/>
    <w:multiLevelType w:val="hybridMultilevel"/>
    <w:tmpl w:val="62D27EBA"/>
    <w:lvl w:ilvl="0" w:tplc="1A7A2DF2">
      <w:start w:val="1"/>
      <w:numFmt w:val="decimal"/>
      <w:lvlText w:val="%1."/>
      <w:lvlJc w:val="left"/>
      <w:pPr>
        <w:ind w:left="720" w:hanging="360"/>
      </w:pPr>
      <w:rPr>
        <w:rFonts w:hint="default"/>
      </w:rPr>
    </w:lvl>
    <w:lvl w:ilvl="1" w:tplc="0F20B1E8" w:tentative="1">
      <w:start w:val="1"/>
      <w:numFmt w:val="lowerLetter"/>
      <w:lvlText w:val="%2."/>
      <w:lvlJc w:val="left"/>
      <w:pPr>
        <w:ind w:left="1440" w:hanging="360"/>
      </w:pPr>
    </w:lvl>
    <w:lvl w:ilvl="2" w:tplc="8506DD0A" w:tentative="1">
      <w:start w:val="1"/>
      <w:numFmt w:val="lowerRoman"/>
      <w:lvlText w:val="%3."/>
      <w:lvlJc w:val="right"/>
      <w:pPr>
        <w:ind w:left="2160" w:hanging="180"/>
      </w:pPr>
    </w:lvl>
    <w:lvl w:ilvl="3" w:tplc="54B62B9E" w:tentative="1">
      <w:start w:val="1"/>
      <w:numFmt w:val="decimal"/>
      <w:lvlText w:val="%4."/>
      <w:lvlJc w:val="left"/>
      <w:pPr>
        <w:ind w:left="2880" w:hanging="360"/>
      </w:pPr>
    </w:lvl>
    <w:lvl w:ilvl="4" w:tplc="CA14EBA4" w:tentative="1">
      <w:start w:val="1"/>
      <w:numFmt w:val="lowerLetter"/>
      <w:lvlText w:val="%5."/>
      <w:lvlJc w:val="left"/>
      <w:pPr>
        <w:ind w:left="3600" w:hanging="360"/>
      </w:pPr>
    </w:lvl>
    <w:lvl w:ilvl="5" w:tplc="B0B0D21E" w:tentative="1">
      <w:start w:val="1"/>
      <w:numFmt w:val="lowerRoman"/>
      <w:lvlText w:val="%6."/>
      <w:lvlJc w:val="right"/>
      <w:pPr>
        <w:ind w:left="4320" w:hanging="180"/>
      </w:pPr>
    </w:lvl>
    <w:lvl w:ilvl="6" w:tplc="6C3CB5F2" w:tentative="1">
      <w:start w:val="1"/>
      <w:numFmt w:val="decimal"/>
      <w:lvlText w:val="%7."/>
      <w:lvlJc w:val="left"/>
      <w:pPr>
        <w:ind w:left="5040" w:hanging="360"/>
      </w:pPr>
    </w:lvl>
    <w:lvl w:ilvl="7" w:tplc="9E664CF6" w:tentative="1">
      <w:start w:val="1"/>
      <w:numFmt w:val="lowerLetter"/>
      <w:lvlText w:val="%8."/>
      <w:lvlJc w:val="left"/>
      <w:pPr>
        <w:ind w:left="5760" w:hanging="360"/>
      </w:pPr>
    </w:lvl>
    <w:lvl w:ilvl="8" w:tplc="EA401B5C" w:tentative="1">
      <w:start w:val="1"/>
      <w:numFmt w:val="lowerRoman"/>
      <w:lvlText w:val="%9."/>
      <w:lvlJc w:val="right"/>
      <w:pPr>
        <w:ind w:left="6480" w:hanging="180"/>
      </w:pPr>
    </w:lvl>
  </w:abstractNum>
  <w:abstractNum w:abstractNumId="6" w15:restartNumberingAfterBreak="0">
    <w:nsid w:val="657929D9"/>
    <w:multiLevelType w:val="hybridMultilevel"/>
    <w:tmpl w:val="167A945E"/>
    <w:lvl w:ilvl="0" w:tplc="CE3A289A">
      <w:start w:val="1"/>
      <w:numFmt w:val="bullet"/>
      <w:lvlText w:val=""/>
      <w:lvlJc w:val="left"/>
      <w:pPr>
        <w:ind w:left="720" w:hanging="360"/>
      </w:pPr>
      <w:rPr>
        <w:rFonts w:ascii="Symbol" w:hAnsi="Symbol" w:hint="default"/>
      </w:rPr>
    </w:lvl>
    <w:lvl w:ilvl="1" w:tplc="07C44FB2" w:tentative="1">
      <w:start w:val="1"/>
      <w:numFmt w:val="lowerLetter"/>
      <w:lvlText w:val="%2."/>
      <w:lvlJc w:val="left"/>
      <w:pPr>
        <w:ind w:left="1440" w:hanging="360"/>
      </w:pPr>
    </w:lvl>
    <w:lvl w:ilvl="2" w:tplc="EA60E39C" w:tentative="1">
      <w:start w:val="1"/>
      <w:numFmt w:val="lowerRoman"/>
      <w:lvlText w:val="%3."/>
      <w:lvlJc w:val="right"/>
      <w:pPr>
        <w:ind w:left="2160" w:hanging="180"/>
      </w:pPr>
    </w:lvl>
    <w:lvl w:ilvl="3" w:tplc="9028CF86" w:tentative="1">
      <w:start w:val="1"/>
      <w:numFmt w:val="decimal"/>
      <w:lvlText w:val="%4."/>
      <w:lvlJc w:val="left"/>
      <w:pPr>
        <w:ind w:left="2880" w:hanging="360"/>
      </w:pPr>
    </w:lvl>
    <w:lvl w:ilvl="4" w:tplc="074C54E8" w:tentative="1">
      <w:start w:val="1"/>
      <w:numFmt w:val="lowerLetter"/>
      <w:lvlText w:val="%5."/>
      <w:lvlJc w:val="left"/>
      <w:pPr>
        <w:ind w:left="3600" w:hanging="360"/>
      </w:pPr>
    </w:lvl>
    <w:lvl w:ilvl="5" w:tplc="B2DC2610" w:tentative="1">
      <w:start w:val="1"/>
      <w:numFmt w:val="lowerRoman"/>
      <w:lvlText w:val="%6."/>
      <w:lvlJc w:val="right"/>
      <w:pPr>
        <w:ind w:left="4320" w:hanging="180"/>
      </w:pPr>
    </w:lvl>
    <w:lvl w:ilvl="6" w:tplc="7AEC46BA" w:tentative="1">
      <w:start w:val="1"/>
      <w:numFmt w:val="decimal"/>
      <w:lvlText w:val="%7."/>
      <w:lvlJc w:val="left"/>
      <w:pPr>
        <w:ind w:left="5040" w:hanging="360"/>
      </w:pPr>
    </w:lvl>
    <w:lvl w:ilvl="7" w:tplc="AF1EC218" w:tentative="1">
      <w:start w:val="1"/>
      <w:numFmt w:val="lowerLetter"/>
      <w:lvlText w:val="%8."/>
      <w:lvlJc w:val="left"/>
      <w:pPr>
        <w:ind w:left="5760" w:hanging="360"/>
      </w:pPr>
    </w:lvl>
    <w:lvl w:ilvl="8" w:tplc="94180ADC" w:tentative="1">
      <w:start w:val="1"/>
      <w:numFmt w:val="lowerRoman"/>
      <w:lvlText w:val="%9."/>
      <w:lvlJc w:val="right"/>
      <w:pPr>
        <w:ind w:left="6480" w:hanging="180"/>
      </w:pPr>
    </w:lvl>
  </w:abstractNum>
  <w:abstractNum w:abstractNumId="7" w15:restartNumberingAfterBreak="0">
    <w:nsid w:val="69BA5A50"/>
    <w:multiLevelType w:val="hybridMultilevel"/>
    <w:tmpl w:val="CF662B24"/>
    <w:lvl w:ilvl="0" w:tplc="A3D80690">
      <w:start w:val="1"/>
      <w:numFmt w:val="decimal"/>
      <w:lvlText w:val="%1."/>
      <w:lvlJc w:val="left"/>
      <w:pPr>
        <w:ind w:left="720" w:hanging="360"/>
      </w:pPr>
    </w:lvl>
    <w:lvl w:ilvl="1" w:tplc="2B0A703A" w:tentative="1">
      <w:start w:val="1"/>
      <w:numFmt w:val="lowerLetter"/>
      <w:lvlText w:val="%2."/>
      <w:lvlJc w:val="left"/>
      <w:pPr>
        <w:ind w:left="1440" w:hanging="360"/>
      </w:pPr>
    </w:lvl>
    <w:lvl w:ilvl="2" w:tplc="C0F40246" w:tentative="1">
      <w:start w:val="1"/>
      <w:numFmt w:val="lowerRoman"/>
      <w:lvlText w:val="%3."/>
      <w:lvlJc w:val="right"/>
      <w:pPr>
        <w:ind w:left="2160" w:hanging="180"/>
      </w:pPr>
    </w:lvl>
    <w:lvl w:ilvl="3" w:tplc="9A7CF00E" w:tentative="1">
      <w:start w:val="1"/>
      <w:numFmt w:val="decimal"/>
      <w:lvlText w:val="%4."/>
      <w:lvlJc w:val="left"/>
      <w:pPr>
        <w:ind w:left="2880" w:hanging="360"/>
      </w:pPr>
    </w:lvl>
    <w:lvl w:ilvl="4" w:tplc="DC7048B8" w:tentative="1">
      <w:start w:val="1"/>
      <w:numFmt w:val="lowerLetter"/>
      <w:lvlText w:val="%5."/>
      <w:lvlJc w:val="left"/>
      <w:pPr>
        <w:ind w:left="3600" w:hanging="360"/>
      </w:pPr>
    </w:lvl>
    <w:lvl w:ilvl="5" w:tplc="2C041008" w:tentative="1">
      <w:start w:val="1"/>
      <w:numFmt w:val="lowerRoman"/>
      <w:lvlText w:val="%6."/>
      <w:lvlJc w:val="right"/>
      <w:pPr>
        <w:ind w:left="4320" w:hanging="180"/>
      </w:pPr>
    </w:lvl>
    <w:lvl w:ilvl="6" w:tplc="64E04D80" w:tentative="1">
      <w:start w:val="1"/>
      <w:numFmt w:val="decimal"/>
      <w:lvlText w:val="%7."/>
      <w:lvlJc w:val="left"/>
      <w:pPr>
        <w:ind w:left="5040" w:hanging="360"/>
      </w:pPr>
    </w:lvl>
    <w:lvl w:ilvl="7" w:tplc="85C8E266" w:tentative="1">
      <w:start w:val="1"/>
      <w:numFmt w:val="lowerLetter"/>
      <w:lvlText w:val="%8."/>
      <w:lvlJc w:val="left"/>
      <w:pPr>
        <w:ind w:left="5760" w:hanging="360"/>
      </w:pPr>
    </w:lvl>
    <w:lvl w:ilvl="8" w:tplc="2712570A" w:tentative="1">
      <w:start w:val="1"/>
      <w:numFmt w:val="lowerRoman"/>
      <w:lvlText w:val="%9."/>
      <w:lvlJc w:val="right"/>
      <w:pPr>
        <w:ind w:left="6480" w:hanging="180"/>
      </w:pPr>
    </w:lvl>
  </w:abstractNum>
  <w:abstractNum w:abstractNumId="8" w15:restartNumberingAfterBreak="0">
    <w:nsid w:val="77E72F00"/>
    <w:multiLevelType w:val="hybridMultilevel"/>
    <w:tmpl w:val="89608C44"/>
    <w:lvl w:ilvl="0" w:tplc="A6D0E44E">
      <w:start w:val="1"/>
      <w:numFmt w:val="bullet"/>
      <w:lvlText w:val=""/>
      <w:lvlJc w:val="left"/>
      <w:pPr>
        <w:ind w:left="720" w:hanging="360"/>
      </w:pPr>
      <w:rPr>
        <w:rFonts w:ascii="Symbol" w:hAnsi="Symbol" w:hint="default"/>
      </w:rPr>
    </w:lvl>
    <w:lvl w:ilvl="1" w:tplc="446659BC" w:tentative="1">
      <w:start w:val="1"/>
      <w:numFmt w:val="bullet"/>
      <w:lvlText w:val="o"/>
      <w:lvlJc w:val="left"/>
      <w:pPr>
        <w:ind w:left="1440" w:hanging="360"/>
      </w:pPr>
      <w:rPr>
        <w:rFonts w:ascii="Courier New" w:hAnsi="Courier New" w:cs="Courier New" w:hint="default"/>
      </w:rPr>
    </w:lvl>
    <w:lvl w:ilvl="2" w:tplc="F25C7544" w:tentative="1">
      <w:start w:val="1"/>
      <w:numFmt w:val="bullet"/>
      <w:lvlText w:val=""/>
      <w:lvlJc w:val="left"/>
      <w:pPr>
        <w:ind w:left="2160" w:hanging="360"/>
      </w:pPr>
      <w:rPr>
        <w:rFonts w:ascii="Wingdings" w:hAnsi="Wingdings" w:hint="default"/>
      </w:rPr>
    </w:lvl>
    <w:lvl w:ilvl="3" w:tplc="0EC01A32" w:tentative="1">
      <w:start w:val="1"/>
      <w:numFmt w:val="bullet"/>
      <w:lvlText w:val=""/>
      <w:lvlJc w:val="left"/>
      <w:pPr>
        <w:ind w:left="2880" w:hanging="360"/>
      </w:pPr>
      <w:rPr>
        <w:rFonts w:ascii="Symbol" w:hAnsi="Symbol" w:hint="default"/>
      </w:rPr>
    </w:lvl>
    <w:lvl w:ilvl="4" w:tplc="79C4C390" w:tentative="1">
      <w:start w:val="1"/>
      <w:numFmt w:val="bullet"/>
      <w:lvlText w:val="o"/>
      <w:lvlJc w:val="left"/>
      <w:pPr>
        <w:ind w:left="3600" w:hanging="360"/>
      </w:pPr>
      <w:rPr>
        <w:rFonts w:ascii="Courier New" w:hAnsi="Courier New" w:cs="Courier New" w:hint="default"/>
      </w:rPr>
    </w:lvl>
    <w:lvl w:ilvl="5" w:tplc="0BCE3C34" w:tentative="1">
      <w:start w:val="1"/>
      <w:numFmt w:val="bullet"/>
      <w:lvlText w:val=""/>
      <w:lvlJc w:val="left"/>
      <w:pPr>
        <w:ind w:left="4320" w:hanging="360"/>
      </w:pPr>
      <w:rPr>
        <w:rFonts w:ascii="Wingdings" w:hAnsi="Wingdings" w:hint="default"/>
      </w:rPr>
    </w:lvl>
    <w:lvl w:ilvl="6" w:tplc="E80EEB80" w:tentative="1">
      <w:start w:val="1"/>
      <w:numFmt w:val="bullet"/>
      <w:lvlText w:val=""/>
      <w:lvlJc w:val="left"/>
      <w:pPr>
        <w:ind w:left="5040" w:hanging="360"/>
      </w:pPr>
      <w:rPr>
        <w:rFonts w:ascii="Symbol" w:hAnsi="Symbol" w:hint="default"/>
      </w:rPr>
    </w:lvl>
    <w:lvl w:ilvl="7" w:tplc="52EEFCDA" w:tentative="1">
      <w:start w:val="1"/>
      <w:numFmt w:val="bullet"/>
      <w:lvlText w:val="o"/>
      <w:lvlJc w:val="left"/>
      <w:pPr>
        <w:ind w:left="5760" w:hanging="360"/>
      </w:pPr>
      <w:rPr>
        <w:rFonts w:ascii="Courier New" w:hAnsi="Courier New" w:cs="Courier New" w:hint="default"/>
      </w:rPr>
    </w:lvl>
    <w:lvl w:ilvl="8" w:tplc="C5A877CE" w:tentative="1">
      <w:start w:val="1"/>
      <w:numFmt w:val="bullet"/>
      <w:lvlText w:val=""/>
      <w:lvlJc w:val="left"/>
      <w:pPr>
        <w:ind w:left="6480" w:hanging="360"/>
      </w:pPr>
      <w:rPr>
        <w:rFonts w:ascii="Wingdings" w:hAnsi="Wingdings" w:hint="default"/>
      </w:rPr>
    </w:lvl>
  </w:abstractNum>
  <w:abstractNum w:abstractNumId="9" w15:restartNumberingAfterBreak="0">
    <w:nsid w:val="7CAB002B"/>
    <w:multiLevelType w:val="hybridMultilevel"/>
    <w:tmpl w:val="3FCE44AC"/>
    <w:lvl w:ilvl="0" w:tplc="9842A16C">
      <w:start w:val="1"/>
      <w:numFmt w:val="bullet"/>
      <w:lvlText w:val=""/>
      <w:lvlJc w:val="left"/>
      <w:pPr>
        <w:ind w:left="720" w:hanging="360"/>
      </w:pPr>
      <w:rPr>
        <w:rFonts w:ascii="Symbol" w:hAnsi="Symbol" w:hint="default"/>
      </w:rPr>
    </w:lvl>
    <w:lvl w:ilvl="1" w:tplc="1ADE1D4A" w:tentative="1">
      <w:start w:val="1"/>
      <w:numFmt w:val="bullet"/>
      <w:lvlText w:val="o"/>
      <w:lvlJc w:val="left"/>
      <w:pPr>
        <w:ind w:left="1440" w:hanging="360"/>
      </w:pPr>
      <w:rPr>
        <w:rFonts w:ascii="Courier New" w:hAnsi="Courier New" w:cs="Courier New" w:hint="default"/>
      </w:rPr>
    </w:lvl>
    <w:lvl w:ilvl="2" w:tplc="F05A6234" w:tentative="1">
      <w:start w:val="1"/>
      <w:numFmt w:val="bullet"/>
      <w:lvlText w:val=""/>
      <w:lvlJc w:val="left"/>
      <w:pPr>
        <w:ind w:left="2160" w:hanging="360"/>
      </w:pPr>
      <w:rPr>
        <w:rFonts w:ascii="Wingdings" w:hAnsi="Wingdings" w:hint="default"/>
      </w:rPr>
    </w:lvl>
    <w:lvl w:ilvl="3" w:tplc="B8B80D54" w:tentative="1">
      <w:start w:val="1"/>
      <w:numFmt w:val="bullet"/>
      <w:lvlText w:val=""/>
      <w:lvlJc w:val="left"/>
      <w:pPr>
        <w:ind w:left="2880" w:hanging="360"/>
      </w:pPr>
      <w:rPr>
        <w:rFonts w:ascii="Symbol" w:hAnsi="Symbol" w:hint="default"/>
      </w:rPr>
    </w:lvl>
    <w:lvl w:ilvl="4" w:tplc="99C007E8" w:tentative="1">
      <w:start w:val="1"/>
      <w:numFmt w:val="bullet"/>
      <w:lvlText w:val="o"/>
      <w:lvlJc w:val="left"/>
      <w:pPr>
        <w:ind w:left="3600" w:hanging="360"/>
      </w:pPr>
      <w:rPr>
        <w:rFonts w:ascii="Courier New" w:hAnsi="Courier New" w:cs="Courier New" w:hint="default"/>
      </w:rPr>
    </w:lvl>
    <w:lvl w:ilvl="5" w:tplc="9BFCBE88" w:tentative="1">
      <w:start w:val="1"/>
      <w:numFmt w:val="bullet"/>
      <w:lvlText w:val=""/>
      <w:lvlJc w:val="left"/>
      <w:pPr>
        <w:ind w:left="4320" w:hanging="360"/>
      </w:pPr>
      <w:rPr>
        <w:rFonts w:ascii="Wingdings" w:hAnsi="Wingdings" w:hint="default"/>
      </w:rPr>
    </w:lvl>
    <w:lvl w:ilvl="6" w:tplc="1C961CB6" w:tentative="1">
      <w:start w:val="1"/>
      <w:numFmt w:val="bullet"/>
      <w:lvlText w:val=""/>
      <w:lvlJc w:val="left"/>
      <w:pPr>
        <w:ind w:left="5040" w:hanging="360"/>
      </w:pPr>
      <w:rPr>
        <w:rFonts w:ascii="Symbol" w:hAnsi="Symbol" w:hint="default"/>
      </w:rPr>
    </w:lvl>
    <w:lvl w:ilvl="7" w:tplc="EBC69EF8" w:tentative="1">
      <w:start w:val="1"/>
      <w:numFmt w:val="bullet"/>
      <w:lvlText w:val="o"/>
      <w:lvlJc w:val="left"/>
      <w:pPr>
        <w:ind w:left="5760" w:hanging="360"/>
      </w:pPr>
      <w:rPr>
        <w:rFonts w:ascii="Courier New" w:hAnsi="Courier New" w:cs="Courier New" w:hint="default"/>
      </w:rPr>
    </w:lvl>
    <w:lvl w:ilvl="8" w:tplc="2B502640"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6"/>
  </w:num>
  <w:num w:numId="6">
    <w:abstractNumId w:val="3"/>
  </w:num>
  <w:num w:numId="7">
    <w:abstractNumId w:val="9"/>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32F89"/>
    <w:rsid w:val="0003370C"/>
    <w:rsid w:val="00050C32"/>
    <w:rsid w:val="000515C8"/>
    <w:rsid w:val="00052639"/>
    <w:rsid w:val="000655E5"/>
    <w:rsid w:val="00077201"/>
    <w:rsid w:val="00087826"/>
    <w:rsid w:val="000905B3"/>
    <w:rsid w:val="00091CB7"/>
    <w:rsid w:val="00091E72"/>
    <w:rsid w:val="000942E3"/>
    <w:rsid w:val="00095D76"/>
    <w:rsid w:val="000E0FD3"/>
    <w:rsid w:val="000E70E2"/>
    <w:rsid w:val="000F3C3C"/>
    <w:rsid w:val="00101157"/>
    <w:rsid w:val="00120F62"/>
    <w:rsid w:val="00121D23"/>
    <w:rsid w:val="00140B53"/>
    <w:rsid w:val="001645DA"/>
    <w:rsid w:val="00165401"/>
    <w:rsid w:val="00165F6F"/>
    <w:rsid w:val="001767B4"/>
    <w:rsid w:val="00176E0E"/>
    <w:rsid w:val="00187564"/>
    <w:rsid w:val="001975BB"/>
    <w:rsid w:val="001A2EC9"/>
    <w:rsid w:val="001A2F98"/>
    <w:rsid w:val="001A44E5"/>
    <w:rsid w:val="001A67D8"/>
    <w:rsid w:val="001C644B"/>
    <w:rsid w:val="001F47B4"/>
    <w:rsid w:val="00200743"/>
    <w:rsid w:val="00203B6E"/>
    <w:rsid w:val="00204B43"/>
    <w:rsid w:val="00213FC3"/>
    <w:rsid w:val="002161D3"/>
    <w:rsid w:val="002231F3"/>
    <w:rsid w:val="00232935"/>
    <w:rsid w:val="00240AED"/>
    <w:rsid w:val="00247562"/>
    <w:rsid w:val="00247B5E"/>
    <w:rsid w:val="00253AFE"/>
    <w:rsid w:val="0025613D"/>
    <w:rsid w:val="00256DE9"/>
    <w:rsid w:val="002633F0"/>
    <w:rsid w:val="00263C32"/>
    <w:rsid w:val="00265A66"/>
    <w:rsid w:val="0027543B"/>
    <w:rsid w:val="0027619F"/>
    <w:rsid w:val="002872F9"/>
    <w:rsid w:val="002907C2"/>
    <w:rsid w:val="00296601"/>
    <w:rsid w:val="002A3260"/>
    <w:rsid w:val="002A4C0E"/>
    <w:rsid w:val="002C316C"/>
    <w:rsid w:val="002C31C7"/>
    <w:rsid w:val="002C4C8E"/>
    <w:rsid w:val="002C7A2F"/>
    <w:rsid w:val="002D4E81"/>
    <w:rsid w:val="002D76C0"/>
    <w:rsid w:val="002E2016"/>
    <w:rsid w:val="002E5522"/>
    <w:rsid w:val="002E5A26"/>
    <w:rsid w:val="002F26DD"/>
    <w:rsid w:val="002F7EE5"/>
    <w:rsid w:val="003028FF"/>
    <w:rsid w:val="00310F4E"/>
    <w:rsid w:val="0031313A"/>
    <w:rsid w:val="00313867"/>
    <w:rsid w:val="0031526B"/>
    <w:rsid w:val="003202BE"/>
    <w:rsid w:val="00320B17"/>
    <w:rsid w:val="00320EDF"/>
    <w:rsid w:val="00321F14"/>
    <w:rsid w:val="00327451"/>
    <w:rsid w:val="003277B7"/>
    <w:rsid w:val="00327F6E"/>
    <w:rsid w:val="003306A6"/>
    <w:rsid w:val="003327AB"/>
    <w:rsid w:val="00343D2D"/>
    <w:rsid w:val="00343F9B"/>
    <w:rsid w:val="00355625"/>
    <w:rsid w:val="0036266F"/>
    <w:rsid w:val="0036350E"/>
    <w:rsid w:val="00367243"/>
    <w:rsid w:val="0036792D"/>
    <w:rsid w:val="003820C5"/>
    <w:rsid w:val="003834D5"/>
    <w:rsid w:val="003A2418"/>
    <w:rsid w:val="003A4BB2"/>
    <w:rsid w:val="003C69ED"/>
    <w:rsid w:val="003C7E23"/>
    <w:rsid w:val="003E3522"/>
    <w:rsid w:val="003F43D1"/>
    <w:rsid w:val="00400ABF"/>
    <w:rsid w:val="00424E92"/>
    <w:rsid w:val="00426D74"/>
    <w:rsid w:val="00427518"/>
    <w:rsid w:val="0043571D"/>
    <w:rsid w:val="00435BA8"/>
    <w:rsid w:val="004418CF"/>
    <w:rsid w:val="004428C5"/>
    <w:rsid w:val="00447EEE"/>
    <w:rsid w:val="00452877"/>
    <w:rsid w:val="00460028"/>
    <w:rsid w:val="004677AE"/>
    <w:rsid w:val="0047485A"/>
    <w:rsid w:val="00485515"/>
    <w:rsid w:val="00494FF3"/>
    <w:rsid w:val="004A7992"/>
    <w:rsid w:val="004B4B45"/>
    <w:rsid w:val="004C3CE4"/>
    <w:rsid w:val="004C4662"/>
    <w:rsid w:val="004D46C4"/>
    <w:rsid w:val="004D48E5"/>
    <w:rsid w:val="004F4E33"/>
    <w:rsid w:val="005114E3"/>
    <w:rsid w:val="0053169F"/>
    <w:rsid w:val="00541640"/>
    <w:rsid w:val="00541EA5"/>
    <w:rsid w:val="0055574A"/>
    <w:rsid w:val="00556F6A"/>
    <w:rsid w:val="00565571"/>
    <w:rsid w:val="00567E00"/>
    <w:rsid w:val="0057404C"/>
    <w:rsid w:val="0058657E"/>
    <w:rsid w:val="00594309"/>
    <w:rsid w:val="005B2EE7"/>
    <w:rsid w:val="005D1FE1"/>
    <w:rsid w:val="005D6D83"/>
    <w:rsid w:val="005E2651"/>
    <w:rsid w:val="005F389C"/>
    <w:rsid w:val="005F7F9E"/>
    <w:rsid w:val="00604694"/>
    <w:rsid w:val="0061269C"/>
    <w:rsid w:val="006153D5"/>
    <w:rsid w:val="006235B9"/>
    <w:rsid w:val="00623C9D"/>
    <w:rsid w:val="006247DA"/>
    <w:rsid w:val="00637F9E"/>
    <w:rsid w:val="0064479D"/>
    <w:rsid w:val="00670139"/>
    <w:rsid w:val="00671C5E"/>
    <w:rsid w:val="0067372A"/>
    <w:rsid w:val="006B44A6"/>
    <w:rsid w:val="006D5260"/>
    <w:rsid w:val="006E2B8A"/>
    <w:rsid w:val="006E7BDE"/>
    <w:rsid w:val="006F172A"/>
    <w:rsid w:val="006F670B"/>
    <w:rsid w:val="006F6FC1"/>
    <w:rsid w:val="00700F13"/>
    <w:rsid w:val="00707D1F"/>
    <w:rsid w:val="00717664"/>
    <w:rsid w:val="0072403F"/>
    <w:rsid w:val="00730F35"/>
    <w:rsid w:val="0073573A"/>
    <w:rsid w:val="00742891"/>
    <w:rsid w:val="007428E8"/>
    <w:rsid w:val="00742DCB"/>
    <w:rsid w:val="007441CF"/>
    <w:rsid w:val="00750DBF"/>
    <w:rsid w:val="00753875"/>
    <w:rsid w:val="00757CC8"/>
    <w:rsid w:val="00761938"/>
    <w:rsid w:val="00762DAF"/>
    <w:rsid w:val="0078261A"/>
    <w:rsid w:val="007846A1"/>
    <w:rsid w:val="00791E5D"/>
    <w:rsid w:val="007A4784"/>
    <w:rsid w:val="007A52AB"/>
    <w:rsid w:val="007A7CB2"/>
    <w:rsid w:val="007B3B84"/>
    <w:rsid w:val="007B550D"/>
    <w:rsid w:val="007B75D0"/>
    <w:rsid w:val="007C53F2"/>
    <w:rsid w:val="007E1250"/>
    <w:rsid w:val="007F20F3"/>
    <w:rsid w:val="007F7697"/>
    <w:rsid w:val="00801F7C"/>
    <w:rsid w:val="00803B29"/>
    <w:rsid w:val="00822450"/>
    <w:rsid w:val="00822F60"/>
    <w:rsid w:val="00823A97"/>
    <w:rsid w:val="008327D5"/>
    <w:rsid w:val="00840BD7"/>
    <w:rsid w:val="0085199C"/>
    <w:rsid w:val="00854C2E"/>
    <w:rsid w:val="00855300"/>
    <w:rsid w:val="00857E93"/>
    <w:rsid w:val="0086493F"/>
    <w:rsid w:val="00870E90"/>
    <w:rsid w:val="00873738"/>
    <w:rsid w:val="0088482D"/>
    <w:rsid w:val="008936AB"/>
    <w:rsid w:val="00893C21"/>
    <w:rsid w:val="00897595"/>
    <w:rsid w:val="008A11A0"/>
    <w:rsid w:val="008A2835"/>
    <w:rsid w:val="008A389F"/>
    <w:rsid w:val="008A558E"/>
    <w:rsid w:val="008B47D2"/>
    <w:rsid w:val="008B4971"/>
    <w:rsid w:val="008C0A4C"/>
    <w:rsid w:val="008D079D"/>
    <w:rsid w:val="008D246C"/>
    <w:rsid w:val="008F165F"/>
    <w:rsid w:val="008F6397"/>
    <w:rsid w:val="0091195D"/>
    <w:rsid w:val="00912FF9"/>
    <w:rsid w:val="009504AB"/>
    <w:rsid w:val="009518BA"/>
    <w:rsid w:val="00956AD4"/>
    <w:rsid w:val="009650BD"/>
    <w:rsid w:val="00971CD9"/>
    <w:rsid w:val="009814E8"/>
    <w:rsid w:val="0099199B"/>
    <w:rsid w:val="00997B53"/>
    <w:rsid w:val="009A5826"/>
    <w:rsid w:val="009A7478"/>
    <w:rsid w:val="009A762E"/>
    <w:rsid w:val="009D37F9"/>
    <w:rsid w:val="009D46B6"/>
    <w:rsid w:val="009E73BA"/>
    <w:rsid w:val="009F624F"/>
    <w:rsid w:val="00A00537"/>
    <w:rsid w:val="00A00780"/>
    <w:rsid w:val="00A01CC5"/>
    <w:rsid w:val="00A15257"/>
    <w:rsid w:val="00A20CA5"/>
    <w:rsid w:val="00A23433"/>
    <w:rsid w:val="00A25621"/>
    <w:rsid w:val="00A2656D"/>
    <w:rsid w:val="00A30C93"/>
    <w:rsid w:val="00A3365A"/>
    <w:rsid w:val="00A33701"/>
    <w:rsid w:val="00A529B5"/>
    <w:rsid w:val="00A53522"/>
    <w:rsid w:val="00A7261B"/>
    <w:rsid w:val="00A73EDA"/>
    <w:rsid w:val="00A762F9"/>
    <w:rsid w:val="00A76DA1"/>
    <w:rsid w:val="00A80EB2"/>
    <w:rsid w:val="00A84E61"/>
    <w:rsid w:val="00AA2519"/>
    <w:rsid w:val="00AA4A37"/>
    <w:rsid w:val="00AC2B9D"/>
    <w:rsid w:val="00AF4B86"/>
    <w:rsid w:val="00B02C64"/>
    <w:rsid w:val="00B126B3"/>
    <w:rsid w:val="00B155AC"/>
    <w:rsid w:val="00B249CA"/>
    <w:rsid w:val="00B3074A"/>
    <w:rsid w:val="00B36112"/>
    <w:rsid w:val="00B3756E"/>
    <w:rsid w:val="00B6222F"/>
    <w:rsid w:val="00B6432D"/>
    <w:rsid w:val="00B81AEB"/>
    <w:rsid w:val="00B824C2"/>
    <w:rsid w:val="00B86A20"/>
    <w:rsid w:val="00B92EBC"/>
    <w:rsid w:val="00BA11FA"/>
    <w:rsid w:val="00BB09BA"/>
    <w:rsid w:val="00BD3795"/>
    <w:rsid w:val="00BE142D"/>
    <w:rsid w:val="00BE23A7"/>
    <w:rsid w:val="00BF1515"/>
    <w:rsid w:val="00C24135"/>
    <w:rsid w:val="00C300CB"/>
    <w:rsid w:val="00C33DCA"/>
    <w:rsid w:val="00C33FD0"/>
    <w:rsid w:val="00C3424E"/>
    <w:rsid w:val="00C45868"/>
    <w:rsid w:val="00C51E35"/>
    <w:rsid w:val="00C53DE8"/>
    <w:rsid w:val="00C64066"/>
    <w:rsid w:val="00C6420A"/>
    <w:rsid w:val="00C655DC"/>
    <w:rsid w:val="00C72C6F"/>
    <w:rsid w:val="00C7647A"/>
    <w:rsid w:val="00C93540"/>
    <w:rsid w:val="00C963F0"/>
    <w:rsid w:val="00CB06A6"/>
    <w:rsid w:val="00CC61B3"/>
    <w:rsid w:val="00CD0933"/>
    <w:rsid w:val="00CE0354"/>
    <w:rsid w:val="00CE3B02"/>
    <w:rsid w:val="00CF062B"/>
    <w:rsid w:val="00CF420F"/>
    <w:rsid w:val="00D12410"/>
    <w:rsid w:val="00D25C2F"/>
    <w:rsid w:val="00D33D28"/>
    <w:rsid w:val="00D41397"/>
    <w:rsid w:val="00D501D4"/>
    <w:rsid w:val="00D55C3E"/>
    <w:rsid w:val="00D71FCB"/>
    <w:rsid w:val="00D72DD2"/>
    <w:rsid w:val="00D75063"/>
    <w:rsid w:val="00DB1AC7"/>
    <w:rsid w:val="00DC17D5"/>
    <w:rsid w:val="00DC6361"/>
    <w:rsid w:val="00DD7B07"/>
    <w:rsid w:val="00DE54E1"/>
    <w:rsid w:val="00DF1DD2"/>
    <w:rsid w:val="00DF2FED"/>
    <w:rsid w:val="00DF4898"/>
    <w:rsid w:val="00DF5B5A"/>
    <w:rsid w:val="00E00557"/>
    <w:rsid w:val="00E122E9"/>
    <w:rsid w:val="00E12BA1"/>
    <w:rsid w:val="00E1473F"/>
    <w:rsid w:val="00E1609F"/>
    <w:rsid w:val="00E16BEF"/>
    <w:rsid w:val="00E2776D"/>
    <w:rsid w:val="00E305B6"/>
    <w:rsid w:val="00E40882"/>
    <w:rsid w:val="00E42C63"/>
    <w:rsid w:val="00E45BC2"/>
    <w:rsid w:val="00E6491B"/>
    <w:rsid w:val="00E7113A"/>
    <w:rsid w:val="00E9169B"/>
    <w:rsid w:val="00E92E18"/>
    <w:rsid w:val="00E96573"/>
    <w:rsid w:val="00E974EF"/>
    <w:rsid w:val="00EA125E"/>
    <w:rsid w:val="00EB10F2"/>
    <w:rsid w:val="00EB24F5"/>
    <w:rsid w:val="00EE58F2"/>
    <w:rsid w:val="00EF3F06"/>
    <w:rsid w:val="00F009C9"/>
    <w:rsid w:val="00F05EBF"/>
    <w:rsid w:val="00F07976"/>
    <w:rsid w:val="00F222B2"/>
    <w:rsid w:val="00F23819"/>
    <w:rsid w:val="00F2672A"/>
    <w:rsid w:val="00F26736"/>
    <w:rsid w:val="00F27291"/>
    <w:rsid w:val="00F32C7C"/>
    <w:rsid w:val="00F36474"/>
    <w:rsid w:val="00F37D24"/>
    <w:rsid w:val="00F41204"/>
    <w:rsid w:val="00F84131"/>
    <w:rsid w:val="00F933B8"/>
    <w:rsid w:val="00F9702F"/>
    <w:rsid w:val="00FB0392"/>
    <w:rsid w:val="00FB453D"/>
    <w:rsid w:val="00FC3EE6"/>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9B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32F89"/>
    <w:pPr>
      <w:ind w:left="720"/>
      <w:contextualSpacing/>
    </w:pPr>
  </w:style>
  <w:style w:type="character" w:styleId="CommentReference">
    <w:name w:val="annotation reference"/>
    <w:basedOn w:val="DefaultParagraphFont"/>
    <w:uiPriority w:val="99"/>
    <w:semiHidden/>
    <w:unhideWhenUsed/>
    <w:rsid w:val="008B47D2"/>
    <w:rPr>
      <w:sz w:val="16"/>
      <w:szCs w:val="16"/>
    </w:rPr>
  </w:style>
  <w:style w:type="paragraph" w:styleId="CommentText">
    <w:name w:val="annotation text"/>
    <w:basedOn w:val="Normal"/>
    <w:link w:val="CommentTextChar"/>
    <w:uiPriority w:val="99"/>
    <w:semiHidden/>
    <w:unhideWhenUsed/>
    <w:rsid w:val="008B47D2"/>
    <w:pPr>
      <w:spacing w:line="240" w:lineRule="auto"/>
    </w:pPr>
    <w:rPr>
      <w:sz w:val="20"/>
      <w:szCs w:val="20"/>
    </w:rPr>
  </w:style>
  <w:style w:type="character" w:customStyle="1" w:styleId="CommentTextChar">
    <w:name w:val="Comment Text Char"/>
    <w:basedOn w:val="DefaultParagraphFont"/>
    <w:link w:val="CommentText"/>
    <w:uiPriority w:val="99"/>
    <w:semiHidden/>
    <w:rsid w:val="008B47D2"/>
    <w:rPr>
      <w:sz w:val="20"/>
      <w:szCs w:val="20"/>
    </w:rPr>
  </w:style>
  <w:style w:type="paragraph" w:styleId="CommentSubject">
    <w:name w:val="annotation subject"/>
    <w:basedOn w:val="CommentText"/>
    <w:next w:val="CommentText"/>
    <w:link w:val="CommentSubjectChar"/>
    <w:uiPriority w:val="99"/>
    <w:semiHidden/>
    <w:unhideWhenUsed/>
    <w:rsid w:val="008B47D2"/>
    <w:rPr>
      <w:b/>
      <w:bCs/>
    </w:rPr>
  </w:style>
  <w:style w:type="character" w:customStyle="1" w:styleId="CommentSubjectChar">
    <w:name w:val="Comment Subject Char"/>
    <w:basedOn w:val="CommentTextChar"/>
    <w:link w:val="CommentSubject"/>
    <w:uiPriority w:val="99"/>
    <w:semiHidden/>
    <w:rsid w:val="008B47D2"/>
    <w:rPr>
      <w:b/>
      <w:bCs/>
      <w:sz w:val="20"/>
      <w:szCs w:val="20"/>
    </w:rPr>
  </w:style>
  <w:style w:type="paragraph" w:styleId="BalloonText">
    <w:name w:val="Balloon Text"/>
    <w:basedOn w:val="Normal"/>
    <w:link w:val="BalloonTextChar"/>
    <w:uiPriority w:val="99"/>
    <w:semiHidden/>
    <w:unhideWhenUsed/>
    <w:rsid w:val="008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3B29"/>
    <w:rPr>
      <w:color w:val="605E5C"/>
      <w:shd w:val="clear" w:color="auto" w:fill="E1DFDD"/>
    </w:rPr>
  </w:style>
  <w:style w:type="table" w:styleId="TableGrid">
    <w:name w:val="Table Grid"/>
    <w:basedOn w:val="TableNormal"/>
    <w:rsid w:val="00C342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riculum@hmns.org%0d%0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1065</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2024-09-27T16:42:00Z</dcterms:created>
  <dcterms:modified xsi:type="dcterms:W3CDTF">2024-09-27T16:43:00Z</dcterms:modified>
</cp:coreProperties>
</file>